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7DF" w:rsidRPr="000817DF" w:rsidRDefault="000817DF" w:rsidP="000817DF">
      <w:pPr>
        <w:widowControl/>
        <w:autoSpaceDE/>
        <w:autoSpaceDN/>
        <w:ind w:firstLine="5670"/>
        <w:jc w:val="right"/>
        <w:rPr>
          <w:rFonts w:ascii="Arial" w:hAnsi="Arial" w:cs="Arial"/>
          <w:color w:val="000000"/>
          <w:lang w:eastAsia="ar-SA"/>
        </w:rPr>
      </w:pPr>
      <w:r>
        <w:rPr>
          <w:rFonts w:ascii="Arial" w:hAnsi="Arial" w:cs="Arial"/>
          <w:color w:val="000000"/>
          <w:lang w:eastAsia="ar-SA"/>
        </w:rPr>
        <w:t>Приложение № 18</w:t>
      </w:r>
      <w:bookmarkStart w:id="0" w:name="_GoBack"/>
      <w:bookmarkEnd w:id="0"/>
    </w:p>
    <w:p w:rsidR="000817DF" w:rsidRPr="000817DF" w:rsidRDefault="000817DF" w:rsidP="000817DF">
      <w:pPr>
        <w:widowControl/>
        <w:autoSpaceDE/>
        <w:autoSpaceDN/>
        <w:jc w:val="right"/>
        <w:rPr>
          <w:rFonts w:ascii="Calibri" w:eastAsia="Calibri" w:hAnsi="Calibri"/>
        </w:rPr>
      </w:pPr>
      <w:r w:rsidRPr="000817DF">
        <w:rPr>
          <w:rFonts w:ascii="Arial" w:hAnsi="Arial" w:cs="Arial"/>
          <w:color w:val="000000"/>
          <w:lang w:eastAsia="ar-SA"/>
        </w:rPr>
        <w:t xml:space="preserve">к протоколу РГ ОДМ </w:t>
      </w:r>
      <w:proofErr w:type="spellStart"/>
      <w:r w:rsidRPr="000817DF">
        <w:rPr>
          <w:rFonts w:ascii="Arial" w:hAnsi="Arial" w:cs="Arial"/>
          <w:color w:val="000000"/>
          <w:lang w:eastAsia="ar-SA"/>
        </w:rPr>
        <w:t>НТКМетр</w:t>
      </w:r>
      <w:proofErr w:type="spellEnd"/>
      <w:r w:rsidRPr="000817DF">
        <w:rPr>
          <w:rFonts w:ascii="Arial" w:hAnsi="Arial" w:cs="Arial"/>
          <w:color w:val="000000"/>
          <w:lang w:eastAsia="ar-SA"/>
        </w:rPr>
        <w:t xml:space="preserve"> № 28-2026</w:t>
      </w:r>
    </w:p>
    <w:p w:rsidR="00143175" w:rsidRDefault="00143175">
      <w:pPr>
        <w:pStyle w:val="a3"/>
        <w:spacing w:before="2"/>
        <w:rPr>
          <w:sz w:val="24"/>
        </w:rPr>
      </w:pPr>
    </w:p>
    <w:p w:rsidR="00F622D0" w:rsidRDefault="00F622D0">
      <w:pPr>
        <w:pStyle w:val="a3"/>
        <w:spacing w:before="2"/>
        <w:rPr>
          <w:sz w:val="24"/>
        </w:rPr>
      </w:pPr>
    </w:p>
    <w:p w:rsidR="00EB2EF8" w:rsidRPr="00EB2EF8" w:rsidRDefault="00EB2EF8" w:rsidP="00EB2EF8">
      <w:pPr>
        <w:widowControl/>
        <w:autoSpaceDE/>
        <w:autoSpaceDN/>
        <w:spacing w:line="276" w:lineRule="auto"/>
        <w:ind w:left="1843" w:right="1842"/>
        <w:jc w:val="center"/>
        <w:rPr>
          <w:sz w:val="28"/>
          <w:szCs w:val="28"/>
        </w:rPr>
      </w:pPr>
      <w:r w:rsidRPr="00EB2EF8">
        <w:rPr>
          <w:sz w:val="28"/>
          <w:szCs w:val="28"/>
        </w:rPr>
        <w:t xml:space="preserve">СВОДКА ОТЗЫВОВ НА ЗАМЕЧАНИЯ И ПРЕДЛОЖЕНИЯ </w:t>
      </w:r>
    </w:p>
    <w:p w:rsidR="008D2B6B" w:rsidRDefault="005746A7" w:rsidP="006663B9">
      <w:pPr>
        <w:pStyle w:val="a3"/>
        <w:spacing w:before="1"/>
        <w:ind w:left="1253" w:right="1271"/>
        <w:jc w:val="center"/>
      </w:pPr>
      <w:r>
        <w:t>на первую редакцию</w:t>
      </w:r>
      <w:r w:rsidR="00EB2EF8" w:rsidRPr="00EB2EF8">
        <w:t xml:space="preserve"> ПМГ 06-20</w:t>
      </w:r>
      <w:r w:rsidR="00EB2EF8">
        <w:t>2</w:t>
      </w:r>
      <w:r w:rsidR="00FD0FC7">
        <w:t>Х</w:t>
      </w:r>
      <w:r w:rsidR="00EB2EF8" w:rsidRPr="00EB2EF8">
        <w:t xml:space="preserve"> «Порядок признания результатов испытаний и утверждения типа, первичной поверки, метрологической</w:t>
      </w:r>
      <w:r>
        <w:t xml:space="preserve"> аттестации средств измерений»</w:t>
      </w:r>
    </w:p>
    <w:p w:rsidR="00143175" w:rsidRDefault="00143175">
      <w:pPr>
        <w:pStyle w:val="a3"/>
        <w:spacing w:before="48" w:line="276" w:lineRule="auto"/>
        <w:ind w:left="2326" w:right="2346"/>
        <w:jc w:val="center"/>
      </w:pPr>
    </w:p>
    <w:p w:rsidR="00143175" w:rsidRDefault="00143175">
      <w:pPr>
        <w:pStyle w:val="a3"/>
        <w:spacing w:before="8" w:after="1"/>
        <w:rPr>
          <w:sz w:val="17"/>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143175" w:rsidRPr="004E6FDC" w:rsidTr="00B21944">
        <w:trPr>
          <w:trHeight w:val="20"/>
        </w:trPr>
        <w:tc>
          <w:tcPr>
            <w:tcW w:w="676" w:type="dxa"/>
            <w:vAlign w:val="center"/>
          </w:tcPr>
          <w:p w:rsidR="00143175" w:rsidRPr="004E6FDC" w:rsidRDefault="002627D8" w:rsidP="002D04E0">
            <w:pPr>
              <w:pStyle w:val="TableParagraph"/>
              <w:spacing w:line="276" w:lineRule="exact"/>
              <w:ind w:right="215"/>
              <w:jc w:val="center"/>
              <w:rPr>
                <w:sz w:val="24"/>
                <w:szCs w:val="24"/>
              </w:rPr>
            </w:pPr>
            <w:r w:rsidRPr="004E6FDC">
              <w:rPr>
                <w:sz w:val="24"/>
                <w:szCs w:val="24"/>
              </w:rPr>
              <w:t>№</w:t>
            </w:r>
            <w:r w:rsidRPr="004E6FDC">
              <w:rPr>
                <w:spacing w:val="1"/>
                <w:sz w:val="24"/>
                <w:szCs w:val="24"/>
              </w:rPr>
              <w:t xml:space="preserve"> </w:t>
            </w:r>
            <w:r w:rsidRPr="004E6FDC">
              <w:rPr>
                <w:sz w:val="24"/>
                <w:szCs w:val="24"/>
              </w:rPr>
              <w:t>п/п</w:t>
            </w:r>
          </w:p>
        </w:tc>
        <w:tc>
          <w:tcPr>
            <w:tcW w:w="2610" w:type="dxa"/>
            <w:vAlign w:val="center"/>
          </w:tcPr>
          <w:p w:rsidR="00143175" w:rsidRPr="004E6FDC" w:rsidRDefault="002627D8" w:rsidP="002D04E0">
            <w:pPr>
              <w:pStyle w:val="TableParagraph"/>
              <w:spacing w:line="273" w:lineRule="exact"/>
              <w:ind w:left="106"/>
              <w:jc w:val="center"/>
              <w:rPr>
                <w:sz w:val="24"/>
                <w:szCs w:val="24"/>
              </w:rPr>
            </w:pPr>
            <w:r w:rsidRPr="004E6FDC">
              <w:rPr>
                <w:sz w:val="24"/>
                <w:szCs w:val="24"/>
              </w:rPr>
              <w:t>Структурный</w:t>
            </w:r>
            <w:r w:rsidRPr="004E6FDC">
              <w:rPr>
                <w:spacing w:val="-4"/>
                <w:sz w:val="24"/>
                <w:szCs w:val="24"/>
              </w:rPr>
              <w:t xml:space="preserve"> </w:t>
            </w:r>
            <w:r w:rsidRPr="004E6FDC">
              <w:rPr>
                <w:sz w:val="24"/>
                <w:szCs w:val="24"/>
              </w:rPr>
              <w:t>элемент</w:t>
            </w:r>
          </w:p>
        </w:tc>
        <w:tc>
          <w:tcPr>
            <w:tcW w:w="2668" w:type="dxa"/>
            <w:vAlign w:val="center"/>
          </w:tcPr>
          <w:p w:rsidR="00143175" w:rsidRPr="004E6FDC" w:rsidRDefault="0061770D" w:rsidP="002D04E0">
            <w:pPr>
              <w:pStyle w:val="TableParagraph"/>
              <w:spacing w:line="276" w:lineRule="exact"/>
              <w:ind w:left="551" w:right="210" w:hanging="314"/>
              <w:jc w:val="center"/>
              <w:rPr>
                <w:sz w:val="24"/>
                <w:szCs w:val="24"/>
              </w:rPr>
            </w:pPr>
            <w:r>
              <w:rPr>
                <w:sz w:val="24"/>
                <w:szCs w:val="24"/>
              </w:rPr>
              <w:t>Н</w:t>
            </w:r>
            <w:r w:rsidR="002627D8" w:rsidRPr="004E6FDC">
              <w:rPr>
                <w:sz w:val="24"/>
                <w:szCs w:val="24"/>
              </w:rPr>
              <w:t>аименование</w:t>
            </w:r>
            <w:r w:rsidR="002627D8" w:rsidRPr="004E6FDC">
              <w:rPr>
                <w:spacing w:val="-58"/>
                <w:sz w:val="24"/>
                <w:szCs w:val="24"/>
              </w:rPr>
              <w:t xml:space="preserve"> </w:t>
            </w:r>
            <w:bookmarkStart w:id="1" w:name="Раздел_2"/>
            <w:bookmarkEnd w:id="1"/>
            <w:r w:rsidR="002627D8" w:rsidRPr="004E6FDC">
              <w:rPr>
                <w:sz w:val="24"/>
                <w:szCs w:val="24"/>
              </w:rPr>
              <w:t>национального</w:t>
            </w:r>
            <w:r w:rsidR="002627D8" w:rsidRPr="004E6FDC">
              <w:rPr>
                <w:spacing w:val="-3"/>
                <w:sz w:val="24"/>
                <w:szCs w:val="24"/>
              </w:rPr>
              <w:t xml:space="preserve"> </w:t>
            </w:r>
            <w:r w:rsidR="002627D8" w:rsidRPr="004E6FDC">
              <w:rPr>
                <w:sz w:val="24"/>
                <w:szCs w:val="24"/>
              </w:rPr>
              <w:t>органа</w:t>
            </w:r>
            <w:r>
              <w:rPr>
                <w:sz w:val="24"/>
                <w:szCs w:val="24"/>
              </w:rPr>
              <w:t xml:space="preserve"> (метрологического института)</w:t>
            </w:r>
          </w:p>
        </w:tc>
        <w:tc>
          <w:tcPr>
            <w:tcW w:w="4845" w:type="dxa"/>
            <w:vAlign w:val="center"/>
          </w:tcPr>
          <w:p w:rsidR="00143175" w:rsidRPr="004E6FDC" w:rsidRDefault="002627D8" w:rsidP="002D04E0">
            <w:pPr>
              <w:pStyle w:val="TableParagraph"/>
              <w:spacing w:line="273" w:lineRule="exact"/>
              <w:ind w:left="720"/>
              <w:jc w:val="center"/>
              <w:rPr>
                <w:sz w:val="24"/>
                <w:szCs w:val="24"/>
              </w:rPr>
            </w:pPr>
            <w:r w:rsidRPr="004E6FDC">
              <w:rPr>
                <w:sz w:val="24"/>
                <w:szCs w:val="24"/>
              </w:rPr>
              <w:t>Предложение,</w:t>
            </w:r>
            <w:r w:rsidRPr="004E6FDC">
              <w:rPr>
                <w:spacing w:val="-4"/>
                <w:sz w:val="24"/>
                <w:szCs w:val="24"/>
              </w:rPr>
              <w:t xml:space="preserve"> </w:t>
            </w:r>
            <w:r w:rsidRPr="004E6FDC">
              <w:rPr>
                <w:sz w:val="24"/>
                <w:szCs w:val="24"/>
              </w:rPr>
              <w:t>замечание</w:t>
            </w:r>
          </w:p>
        </w:tc>
        <w:tc>
          <w:tcPr>
            <w:tcW w:w="3935" w:type="dxa"/>
            <w:vAlign w:val="center"/>
          </w:tcPr>
          <w:p w:rsidR="00143175" w:rsidRPr="004E6FDC" w:rsidRDefault="002627D8" w:rsidP="002D04E0">
            <w:pPr>
              <w:pStyle w:val="TableParagraph"/>
              <w:spacing w:line="273" w:lineRule="exact"/>
              <w:ind w:left="130" w:right="125"/>
              <w:jc w:val="center"/>
              <w:rPr>
                <w:sz w:val="24"/>
                <w:szCs w:val="24"/>
              </w:rPr>
            </w:pPr>
            <w:r w:rsidRPr="004E6FDC">
              <w:rPr>
                <w:sz w:val="24"/>
                <w:szCs w:val="24"/>
              </w:rPr>
              <w:t>Рекомендация</w:t>
            </w:r>
            <w:r w:rsidR="002D04E0" w:rsidRPr="004E6FDC">
              <w:rPr>
                <w:sz w:val="24"/>
                <w:szCs w:val="24"/>
              </w:rPr>
              <w:t xml:space="preserve"> разработчика</w:t>
            </w:r>
          </w:p>
        </w:tc>
      </w:tr>
      <w:tr w:rsidR="008C7962" w:rsidRPr="004E6FDC" w:rsidTr="00791384">
        <w:trPr>
          <w:trHeight w:val="20"/>
        </w:trPr>
        <w:tc>
          <w:tcPr>
            <w:tcW w:w="676" w:type="dxa"/>
          </w:tcPr>
          <w:p w:rsidR="008C7962" w:rsidRDefault="008C7962" w:rsidP="00791384">
            <w:pPr>
              <w:pStyle w:val="TableParagraph"/>
              <w:spacing w:line="273" w:lineRule="exact"/>
              <w:rPr>
                <w:sz w:val="24"/>
                <w:szCs w:val="24"/>
              </w:rPr>
            </w:pPr>
            <w:r>
              <w:rPr>
                <w:sz w:val="24"/>
                <w:szCs w:val="24"/>
              </w:rPr>
              <w:t>1.</w:t>
            </w:r>
          </w:p>
        </w:tc>
        <w:tc>
          <w:tcPr>
            <w:tcW w:w="2610" w:type="dxa"/>
          </w:tcPr>
          <w:p w:rsidR="008C7962" w:rsidRDefault="008C7962" w:rsidP="007A5942">
            <w:pPr>
              <w:pStyle w:val="TableParagraph"/>
              <w:spacing w:line="273" w:lineRule="exact"/>
              <w:ind w:left="57" w:right="57"/>
              <w:rPr>
                <w:sz w:val="24"/>
                <w:szCs w:val="24"/>
              </w:rPr>
            </w:pPr>
            <w:r>
              <w:rPr>
                <w:sz w:val="24"/>
                <w:szCs w:val="24"/>
              </w:rPr>
              <w:t>По проекту</w:t>
            </w:r>
            <w:r>
              <w:rPr>
                <w:sz w:val="24"/>
                <w:szCs w:val="24"/>
              </w:rPr>
              <w:br/>
              <w:t>ПМГ 06-202Х</w:t>
            </w:r>
          </w:p>
        </w:tc>
        <w:tc>
          <w:tcPr>
            <w:tcW w:w="2668" w:type="dxa"/>
          </w:tcPr>
          <w:p w:rsidR="008C7962" w:rsidRPr="00A7732D" w:rsidRDefault="008C7962" w:rsidP="007A5942">
            <w:pPr>
              <w:pStyle w:val="TableParagraph"/>
              <w:tabs>
                <w:tab w:val="left" w:pos="2069"/>
              </w:tabs>
              <w:ind w:left="57" w:right="57"/>
              <w:jc w:val="both"/>
              <w:rPr>
                <w:sz w:val="24"/>
                <w:szCs w:val="24"/>
              </w:rPr>
            </w:pPr>
            <w:r w:rsidRPr="00A7732D">
              <w:rPr>
                <w:sz w:val="24"/>
                <w:szCs w:val="24"/>
              </w:rPr>
              <w:t>Центр по стандартизации и метрологии при Министерстве экономики и коммерции Кыргызской Республики</w:t>
            </w:r>
          </w:p>
        </w:tc>
        <w:tc>
          <w:tcPr>
            <w:tcW w:w="4845" w:type="dxa"/>
          </w:tcPr>
          <w:p w:rsidR="008C7962" w:rsidRDefault="008C7962" w:rsidP="00C02C37">
            <w:pPr>
              <w:pStyle w:val="TableParagraph"/>
              <w:tabs>
                <w:tab w:val="left" w:pos="1921"/>
                <w:tab w:val="left" w:pos="2680"/>
                <w:tab w:val="left" w:pos="2736"/>
              </w:tabs>
              <w:ind w:left="57" w:right="57" w:firstLine="340"/>
              <w:jc w:val="both"/>
              <w:rPr>
                <w:sz w:val="24"/>
                <w:szCs w:val="24"/>
              </w:rPr>
            </w:pPr>
            <w:r w:rsidRPr="00B21944">
              <w:rPr>
                <w:sz w:val="24"/>
                <w:szCs w:val="24"/>
              </w:rPr>
              <w:t>Замечания и предложения к проекту стандарта отсутствуют</w:t>
            </w:r>
          </w:p>
        </w:tc>
        <w:tc>
          <w:tcPr>
            <w:tcW w:w="3935" w:type="dxa"/>
            <w:shd w:val="clear" w:color="auto" w:fill="auto"/>
          </w:tcPr>
          <w:p w:rsidR="008C7962" w:rsidRPr="00A94BAA" w:rsidRDefault="008C7962" w:rsidP="00791384">
            <w:pPr>
              <w:pStyle w:val="TableParagraph"/>
              <w:tabs>
                <w:tab w:val="left" w:pos="2614"/>
              </w:tabs>
              <w:ind w:left="106" w:right="97" w:firstLine="409"/>
              <w:jc w:val="both"/>
              <w:rPr>
                <w:sz w:val="24"/>
                <w:szCs w:val="24"/>
                <w:highlight w:val="yellow"/>
              </w:rPr>
            </w:pPr>
            <w:r w:rsidRPr="00B21944">
              <w:rPr>
                <w:sz w:val="24"/>
                <w:szCs w:val="24"/>
              </w:rPr>
              <w:t>-</w:t>
            </w:r>
          </w:p>
        </w:tc>
      </w:tr>
      <w:tr w:rsidR="00425EF5" w:rsidRPr="004E6FDC" w:rsidTr="00B21944">
        <w:trPr>
          <w:trHeight w:val="20"/>
        </w:trPr>
        <w:tc>
          <w:tcPr>
            <w:tcW w:w="676" w:type="dxa"/>
            <w:vMerge w:val="restart"/>
          </w:tcPr>
          <w:p w:rsidR="00425EF5" w:rsidRDefault="008C7962" w:rsidP="007347D5">
            <w:pPr>
              <w:pStyle w:val="TableParagraph"/>
              <w:spacing w:line="273" w:lineRule="exact"/>
              <w:rPr>
                <w:sz w:val="24"/>
                <w:szCs w:val="24"/>
              </w:rPr>
            </w:pPr>
            <w:r>
              <w:rPr>
                <w:sz w:val="24"/>
                <w:szCs w:val="24"/>
              </w:rPr>
              <w:t>2</w:t>
            </w:r>
            <w:r w:rsidR="00425EF5">
              <w:rPr>
                <w:sz w:val="24"/>
                <w:szCs w:val="24"/>
              </w:rPr>
              <w:t>.</w:t>
            </w:r>
          </w:p>
        </w:tc>
        <w:tc>
          <w:tcPr>
            <w:tcW w:w="2610" w:type="dxa"/>
          </w:tcPr>
          <w:p w:rsidR="00425EF5" w:rsidRPr="003F50CA" w:rsidRDefault="00425EF5" w:rsidP="007A5942">
            <w:pPr>
              <w:pStyle w:val="TableParagraph"/>
              <w:spacing w:line="273" w:lineRule="exact"/>
              <w:ind w:left="57" w:right="57"/>
              <w:jc w:val="both"/>
              <w:rPr>
                <w:sz w:val="24"/>
                <w:szCs w:val="24"/>
              </w:rPr>
            </w:pPr>
            <w:r>
              <w:rPr>
                <w:sz w:val="24"/>
                <w:szCs w:val="24"/>
              </w:rPr>
              <w:t>По проекту</w:t>
            </w:r>
            <w:r>
              <w:rPr>
                <w:sz w:val="24"/>
                <w:szCs w:val="24"/>
              </w:rPr>
              <w:br/>
              <w:t>ПМГ 06-202Х</w:t>
            </w:r>
          </w:p>
        </w:tc>
        <w:tc>
          <w:tcPr>
            <w:tcW w:w="2668" w:type="dxa"/>
            <w:vMerge w:val="restart"/>
          </w:tcPr>
          <w:p w:rsidR="00425EF5" w:rsidRDefault="00425EF5" w:rsidP="007A5942">
            <w:pPr>
              <w:pStyle w:val="TableParagraph"/>
              <w:tabs>
                <w:tab w:val="left" w:pos="2069"/>
              </w:tabs>
              <w:ind w:left="57" w:right="57"/>
              <w:jc w:val="both"/>
              <w:rPr>
                <w:sz w:val="24"/>
                <w:szCs w:val="24"/>
              </w:rPr>
            </w:pPr>
            <w:r>
              <w:rPr>
                <w:sz w:val="24"/>
                <w:szCs w:val="24"/>
              </w:rPr>
              <w:t>Госстандарт Республики Беларусь</w:t>
            </w: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Согласно требованиям ПМГ 06, представленные документы должны быть заверены печатью заявителя. В новой редакции ПМГ 06-20ХХ заявку может подавать как изготовитель, так и уполномоченное им лицо. В случае необходимости корректировки документов по результатам метрологической экспертизы, документы может корректировать только изготовитель как держатель подлинников документов, соответственно, документы должен заверять только изготовитель.</w:t>
            </w:r>
          </w:p>
        </w:tc>
        <w:tc>
          <w:tcPr>
            <w:tcW w:w="3935" w:type="dxa"/>
            <w:shd w:val="clear" w:color="auto" w:fill="auto"/>
          </w:tcPr>
          <w:p w:rsidR="00425EF5" w:rsidRPr="004E6FDC" w:rsidRDefault="006E4AE5" w:rsidP="008C7962">
            <w:pPr>
              <w:pStyle w:val="TableParagraph"/>
              <w:tabs>
                <w:tab w:val="left" w:pos="2614"/>
              </w:tabs>
              <w:ind w:left="57" w:right="57" w:firstLine="340"/>
              <w:jc w:val="both"/>
              <w:rPr>
                <w:sz w:val="24"/>
                <w:szCs w:val="24"/>
              </w:rPr>
            </w:pPr>
            <w:r w:rsidRPr="00875D76">
              <w:rPr>
                <w:sz w:val="24"/>
                <w:szCs w:val="24"/>
              </w:rPr>
              <w:t>По данному вопросу предлагается запросить позицию национальных органов по метрологии.</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2.4</w:t>
            </w:r>
            <w:r>
              <w:rPr>
                <w:sz w:val="24"/>
                <w:szCs w:val="24"/>
              </w:rPr>
              <w:br/>
              <w:t>проекта ПМГ 06-20ХХ</w:t>
            </w:r>
          </w:p>
        </w:tc>
        <w:tc>
          <w:tcPr>
            <w:tcW w:w="2668" w:type="dxa"/>
            <w:vMerge/>
          </w:tcPr>
          <w:p w:rsidR="00425EF5" w:rsidRPr="00AC14D8" w:rsidRDefault="00425EF5" w:rsidP="008C7962">
            <w:pPr>
              <w:pStyle w:val="TableParagraph"/>
              <w:tabs>
                <w:tab w:val="left" w:pos="2069"/>
              </w:tabs>
              <w:ind w:left="57" w:right="57" w:firstLine="340"/>
              <w:jc w:val="both"/>
              <w:rPr>
                <w:sz w:val="24"/>
                <w:szCs w:val="24"/>
              </w:rPr>
            </w:pPr>
          </w:p>
        </w:tc>
        <w:tc>
          <w:tcPr>
            <w:tcW w:w="4845" w:type="dxa"/>
          </w:tcPr>
          <w:p w:rsidR="00425EF5" w:rsidRPr="00AC14D8" w:rsidRDefault="00425EF5" w:rsidP="00C02C37">
            <w:pPr>
              <w:pStyle w:val="TableParagraph"/>
              <w:tabs>
                <w:tab w:val="left" w:pos="1921"/>
                <w:tab w:val="left" w:pos="2680"/>
                <w:tab w:val="left" w:pos="2736"/>
              </w:tabs>
              <w:ind w:left="57" w:right="57" w:firstLine="340"/>
              <w:jc w:val="both"/>
              <w:rPr>
                <w:sz w:val="24"/>
                <w:szCs w:val="24"/>
              </w:rPr>
            </w:pPr>
            <w:r>
              <w:rPr>
                <w:sz w:val="24"/>
                <w:szCs w:val="24"/>
              </w:rPr>
              <w:t xml:space="preserve">4-е перечисление противоречит Соглашению о взаимном признании результатов испытаний с целью утверждения типа, метрологической аттестации, поверки и калибровки средств измерений (статья 3) в </w:t>
            </w:r>
            <w:r>
              <w:rPr>
                <w:sz w:val="24"/>
                <w:szCs w:val="24"/>
              </w:rPr>
              <w:lastRenderedPageBreak/>
              <w:t>части национального стандарта государства-участника Соглашения.</w:t>
            </w:r>
          </w:p>
        </w:tc>
        <w:tc>
          <w:tcPr>
            <w:tcW w:w="3935" w:type="dxa"/>
            <w:shd w:val="clear" w:color="auto" w:fill="auto"/>
          </w:tcPr>
          <w:p w:rsidR="00425EF5" w:rsidRDefault="009A3705" w:rsidP="00C02C37">
            <w:pPr>
              <w:pStyle w:val="TableParagraph"/>
              <w:tabs>
                <w:tab w:val="left" w:pos="2614"/>
              </w:tabs>
              <w:ind w:left="57" w:right="57" w:firstLine="340"/>
              <w:jc w:val="both"/>
              <w:rPr>
                <w:sz w:val="24"/>
                <w:szCs w:val="24"/>
              </w:rPr>
            </w:pPr>
            <w:r w:rsidRPr="00875D76">
              <w:rPr>
                <w:b/>
                <w:sz w:val="24"/>
                <w:szCs w:val="24"/>
                <w:u w:val="single"/>
              </w:rPr>
              <w:lastRenderedPageBreak/>
              <w:t>В соответствии с протоколом рабочего совещания РГ ОДМ от 18.02.2025 г.</w:t>
            </w:r>
            <w:r w:rsidRPr="00875D76">
              <w:rPr>
                <w:sz w:val="24"/>
                <w:szCs w:val="24"/>
              </w:rPr>
              <w:t xml:space="preserve"> 4-е перечисление 1-го абзаца пункта 2.4 </w:t>
            </w:r>
            <w:r w:rsidRPr="00875D76">
              <w:rPr>
                <w:b/>
                <w:sz w:val="24"/>
                <w:szCs w:val="24"/>
                <w:u w:val="single"/>
              </w:rPr>
              <w:t>изложено в редакции</w:t>
            </w:r>
            <w:r w:rsidRPr="00875D76">
              <w:rPr>
                <w:sz w:val="24"/>
                <w:szCs w:val="24"/>
              </w:rPr>
              <w:t xml:space="preserve">: </w:t>
            </w:r>
            <w:proofErr w:type="gramStart"/>
            <w:r w:rsidRPr="00875D76">
              <w:rPr>
                <w:i/>
                <w:sz w:val="24"/>
                <w:szCs w:val="24"/>
              </w:rPr>
              <w:t>« -</w:t>
            </w:r>
            <w:proofErr w:type="gramEnd"/>
            <w:r w:rsidRPr="00875D76">
              <w:rPr>
                <w:i/>
                <w:sz w:val="24"/>
                <w:szCs w:val="24"/>
              </w:rPr>
              <w:t xml:space="preserve"> утвержден документ </w:t>
            </w:r>
            <w:r w:rsidRPr="00875D76">
              <w:rPr>
                <w:i/>
                <w:sz w:val="24"/>
                <w:szCs w:val="24"/>
              </w:rPr>
              <w:lastRenderedPageBreak/>
              <w:t xml:space="preserve">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w:t>
            </w:r>
            <w:r w:rsidRPr="00875D76">
              <w:rPr>
                <w:b/>
                <w:i/>
                <w:sz w:val="24"/>
                <w:szCs w:val="24"/>
              </w:rPr>
              <w:t>(национального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r w:rsidR="009D192B" w:rsidRPr="00875D76">
              <w:rPr>
                <w:b/>
                <w:i/>
                <w:sz w:val="24"/>
                <w:szCs w:val="24"/>
              </w:rPr>
              <w:t>)</w:t>
            </w:r>
            <w:r w:rsidRPr="00875D76">
              <w:rPr>
                <w:b/>
                <w:i/>
                <w:sz w:val="24"/>
                <w:szCs w:val="24"/>
              </w:rPr>
              <w:t>;</w:t>
            </w:r>
            <w:r w:rsidRPr="00875D76">
              <w:rPr>
                <w:sz w:val="24"/>
                <w:szCs w:val="24"/>
              </w:rPr>
              <w:t>»</w:t>
            </w:r>
            <w:r w:rsidR="00953E46" w:rsidRPr="00875D76">
              <w:rPr>
                <w:sz w:val="24"/>
                <w:szCs w:val="24"/>
              </w:rPr>
              <w:t>.</w:t>
            </w:r>
          </w:p>
          <w:p w:rsidR="00875D76" w:rsidRPr="00875D76" w:rsidRDefault="00875D76" w:rsidP="00C02C37">
            <w:pPr>
              <w:pStyle w:val="TableParagraph"/>
              <w:tabs>
                <w:tab w:val="left" w:pos="2614"/>
              </w:tabs>
              <w:ind w:left="57" w:right="57" w:firstLine="340"/>
              <w:jc w:val="both"/>
              <w:rPr>
                <w:sz w:val="24"/>
                <w:szCs w:val="24"/>
              </w:rPr>
            </w:pPr>
          </w:p>
          <w:p w:rsidR="00953E46" w:rsidRDefault="00953E46" w:rsidP="008C7962">
            <w:pPr>
              <w:pStyle w:val="TableParagraph"/>
              <w:tabs>
                <w:tab w:val="left" w:pos="2614"/>
              </w:tabs>
              <w:ind w:left="57" w:right="57" w:firstLine="340"/>
              <w:jc w:val="both"/>
              <w:rPr>
                <w:sz w:val="24"/>
                <w:szCs w:val="24"/>
              </w:rPr>
            </w:pPr>
            <w:r>
              <w:rPr>
                <w:sz w:val="24"/>
                <w:szCs w:val="24"/>
              </w:rPr>
              <w:t xml:space="preserve">Считаем целесообразным </w:t>
            </w:r>
            <w:r w:rsidRPr="00953E46">
              <w:rPr>
                <w:sz w:val="24"/>
                <w:szCs w:val="24"/>
              </w:rPr>
              <w:t>4-е перечисление 1-го абзаца пункта 2.4</w:t>
            </w:r>
            <w:r>
              <w:rPr>
                <w:sz w:val="24"/>
                <w:szCs w:val="24"/>
              </w:rPr>
              <w:t xml:space="preserve"> изложить в редакции с учетом </w:t>
            </w:r>
            <w:r w:rsidR="009D192B">
              <w:rPr>
                <w:sz w:val="24"/>
                <w:szCs w:val="24"/>
              </w:rPr>
              <w:t xml:space="preserve">положений </w:t>
            </w:r>
            <w:r>
              <w:rPr>
                <w:sz w:val="24"/>
                <w:szCs w:val="24"/>
              </w:rPr>
              <w:t>статьи 3 Соглашения:</w:t>
            </w:r>
            <w:r w:rsidR="009D192B">
              <w:rPr>
                <w:sz w:val="24"/>
                <w:szCs w:val="24"/>
              </w:rPr>
              <w:br/>
            </w:r>
            <w:r w:rsidRPr="009D192B">
              <w:rPr>
                <w:b/>
                <w:i/>
                <w:sz w:val="24"/>
                <w:szCs w:val="24"/>
              </w:rPr>
              <w:t>«-</w:t>
            </w:r>
            <w:r w:rsidR="009D192B">
              <w:rPr>
                <w:b/>
                <w:i/>
                <w:sz w:val="24"/>
                <w:szCs w:val="24"/>
              </w:rPr>
              <w:t> </w:t>
            </w:r>
            <w:r w:rsidRPr="009D192B">
              <w:rPr>
                <w:b/>
                <w:i/>
                <w:sz w:val="24"/>
                <w:szCs w:val="24"/>
              </w:rPr>
              <w:t>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w:t>
            </w:r>
            <w:r w:rsidR="009D192B">
              <w:rPr>
                <w:b/>
                <w:i/>
                <w:sz w:val="24"/>
                <w:szCs w:val="24"/>
              </w:rPr>
              <w:t>;</w:t>
            </w:r>
            <w:r>
              <w:rPr>
                <w:sz w:val="24"/>
                <w:szCs w:val="24"/>
              </w:rPr>
              <w:t>»</w:t>
            </w:r>
          </w:p>
          <w:p w:rsidR="00875D76" w:rsidRDefault="00875D76" w:rsidP="008C7962">
            <w:pPr>
              <w:pStyle w:val="TableParagraph"/>
              <w:tabs>
                <w:tab w:val="left" w:pos="2614"/>
              </w:tabs>
              <w:ind w:left="57" w:right="57" w:firstLine="340"/>
              <w:jc w:val="both"/>
              <w:rPr>
                <w:sz w:val="24"/>
                <w:szCs w:val="24"/>
              </w:rPr>
            </w:pPr>
          </w:p>
          <w:p w:rsidR="00EB75A4" w:rsidRPr="00EB75A4" w:rsidRDefault="00953E46" w:rsidP="00875D76">
            <w:pPr>
              <w:pStyle w:val="TableParagraph"/>
              <w:tabs>
                <w:tab w:val="left" w:pos="2614"/>
              </w:tabs>
              <w:ind w:left="57" w:right="57" w:firstLine="340"/>
              <w:jc w:val="both"/>
              <w:rPr>
                <w:i/>
                <w:sz w:val="24"/>
                <w:szCs w:val="24"/>
                <w:highlight w:val="yellow"/>
              </w:rPr>
            </w:pPr>
            <w:r w:rsidRPr="008D3A56">
              <w:rPr>
                <w:sz w:val="24"/>
                <w:szCs w:val="24"/>
              </w:rPr>
              <w:t xml:space="preserve">По </w:t>
            </w:r>
            <w:r>
              <w:rPr>
                <w:sz w:val="24"/>
                <w:szCs w:val="24"/>
              </w:rPr>
              <w:t xml:space="preserve">данному </w:t>
            </w:r>
            <w:r w:rsidRPr="008D3A56">
              <w:rPr>
                <w:sz w:val="24"/>
                <w:szCs w:val="24"/>
              </w:rPr>
              <w:t>вопросу предлагается запросить позицию нац</w:t>
            </w:r>
            <w:r w:rsidR="009D192B">
              <w:rPr>
                <w:sz w:val="24"/>
                <w:szCs w:val="24"/>
              </w:rPr>
              <w:t>иональных органов по метрологии</w:t>
            </w:r>
            <w:r w:rsidRPr="008D3A56">
              <w:rPr>
                <w:sz w:val="24"/>
                <w:szCs w:val="24"/>
              </w:rPr>
              <w:t>.</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2.7</w:t>
            </w:r>
            <w:r>
              <w:rPr>
                <w:sz w:val="24"/>
                <w:szCs w:val="24"/>
              </w:rPr>
              <w:br/>
              <w:t>проекта ПМГ 06-20ХХ</w:t>
            </w:r>
          </w:p>
        </w:tc>
        <w:tc>
          <w:tcPr>
            <w:tcW w:w="2668" w:type="dxa"/>
            <w:vMerge/>
          </w:tcPr>
          <w:p w:rsidR="00425EF5" w:rsidRPr="00A7732D" w:rsidRDefault="00425EF5" w:rsidP="008C7962">
            <w:pPr>
              <w:pStyle w:val="TableParagraph"/>
              <w:tabs>
                <w:tab w:val="left" w:pos="2069"/>
              </w:tabs>
              <w:ind w:left="57" w:right="57" w:firstLine="340"/>
              <w:jc w:val="both"/>
              <w:rPr>
                <w:sz w:val="24"/>
                <w:szCs w:val="24"/>
              </w:rPr>
            </w:pP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Указано, что при подготовке экспертного заключения исполнитель проверяет соблюдение следующих условий: испытания в целях утверждения типа средств измерений проведены испытательной лабораторией (центром) в соответствии с требованиями, распространяющихся на них нормативных документов.</w:t>
            </w:r>
          </w:p>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lastRenderedPageBreak/>
              <w:t>В случае, если заявленный тип средства измерений изготовлен по техническим условиям, то данные технические условия отсутствуют в представляемом комплекте документов, соответственно, необходимо дополнить пункт 2.3 проекта ПМГ 06-20ХХ данным документом.</w:t>
            </w:r>
          </w:p>
        </w:tc>
        <w:tc>
          <w:tcPr>
            <w:tcW w:w="3935" w:type="dxa"/>
            <w:shd w:val="clear" w:color="auto" w:fill="auto"/>
          </w:tcPr>
          <w:p w:rsidR="00875D76" w:rsidRPr="00875D76" w:rsidRDefault="00875D76" w:rsidP="00C02C37">
            <w:pPr>
              <w:pStyle w:val="TableParagraph"/>
              <w:tabs>
                <w:tab w:val="left" w:pos="2614"/>
              </w:tabs>
              <w:ind w:left="57" w:right="57" w:firstLine="340"/>
              <w:jc w:val="both"/>
              <w:rPr>
                <w:sz w:val="24"/>
                <w:szCs w:val="24"/>
              </w:rPr>
            </w:pPr>
            <w:r w:rsidRPr="00875D76">
              <w:rPr>
                <w:sz w:val="24"/>
                <w:szCs w:val="24"/>
              </w:rPr>
              <w:lastRenderedPageBreak/>
              <w:t>По данному вопросу предлагается запросить позицию национальных органов по метрологии.</w:t>
            </w:r>
          </w:p>
          <w:p w:rsidR="00425EF5" w:rsidRPr="00875D76" w:rsidRDefault="00875D76" w:rsidP="00875D76">
            <w:pPr>
              <w:pStyle w:val="TableParagraph"/>
              <w:tabs>
                <w:tab w:val="left" w:pos="2614"/>
              </w:tabs>
              <w:ind w:left="57" w:right="57" w:firstLine="340"/>
              <w:jc w:val="both"/>
              <w:rPr>
                <w:sz w:val="24"/>
                <w:szCs w:val="24"/>
              </w:rPr>
            </w:pPr>
            <w:r w:rsidRPr="00875D76">
              <w:rPr>
                <w:sz w:val="24"/>
                <w:szCs w:val="24"/>
              </w:rPr>
              <w:t>Считаем целесообразным дополнить пункт 2.3 проекта ПМГ 06-20ХХ 4-ым перечислением:</w:t>
            </w:r>
          </w:p>
          <w:p w:rsidR="00875D76" w:rsidRPr="00A94BAA" w:rsidRDefault="00875D76" w:rsidP="00875D76">
            <w:pPr>
              <w:pStyle w:val="TableParagraph"/>
              <w:tabs>
                <w:tab w:val="left" w:pos="2614"/>
              </w:tabs>
              <w:ind w:left="57" w:right="57" w:firstLine="340"/>
              <w:jc w:val="both"/>
              <w:rPr>
                <w:sz w:val="24"/>
                <w:szCs w:val="24"/>
                <w:highlight w:val="yellow"/>
              </w:rPr>
            </w:pPr>
            <w:r w:rsidRPr="00875D76">
              <w:rPr>
                <w:sz w:val="24"/>
                <w:szCs w:val="24"/>
              </w:rPr>
              <w:t>«</w:t>
            </w:r>
            <w:r w:rsidRPr="00875D76">
              <w:rPr>
                <w:b/>
                <w:i/>
                <w:sz w:val="24"/>
                <w:szCs w:val="24"/>
              </w:rPr>
              <w:t xml:space="preserve">- копию технических условий, в соответствии с которыми </w:t>
            </w:r>
            <w:r w:rsidRPr="00875D76">
              <w:rPr>
                <w:b/>
                <w:i/>
                <w:sz w:val="24"/>
                <w:szCs w:val="24"/>
              </w:rPr>
              <w:lastRenderedPageBreak/>
              <w:t>изготавливаются СИ;</w:t>
            </w:r>
            <w:r w:rsidRPr="00875D76">
              <w:rPr>
                <w:sz w:val="24"/>
                <w:szCs w:val="24"/>
              </w:rPr>
              <w:t>»</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2.12</w:t>
            </w:r>
            <w:r>
              <w:rPr>
                <w:sz w:val="24"/>
                <w:szCs w:val="24"/>
              </w:rPr>
              <w:br/>
              <w:t>проекта ПМГ 06-20ХХ</w:t>
            </w:r>
          </w:p>
        </w:tc>
        <w:tc>
          <w:tcPr>
            <w:tcW w:w="2668" w:type="dxa"/>
            <w:vMerge/>
          </w:tcPr>
          <w:p w:rsidR="00425EF5" w:rsidRPr="00A7732D" w:rsidRDefault="00425EF5" w:rsidP="008C7962">
            <w:pPr>
              <w:pStyle w:val="TableParagraph"/>
              <w:tabs>
                <w:tab w:val="left" w:pos="2069"/>
              </w:tabs>
              <w:ind w:left="57" w:right="57" w:firstLine="340"/>
              <w:jc w:val="both"/>
              <w:rPr>
                <w:sz w:val="24"/>
                <w:szCs w:val="24"/>
              </w:rPr>
            </w:pP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Фразу: «</w:t>
            </w:r>
            <w:r w:rsidR="00407789">
              <w:rPr>
                <w:sz w:val="24"/>
                <w:szCs w:val="24"/>
              </w:rPr>
              <w:t>В случае изменения сведений об изготовителе…</w:t>
            </w:r>
            <w:r>
              <w:rPr>
                <w:sz w:val="24"/>
                <w:szCs w:val="24"/>
              </w:rPr>
              <w:t>»</w:t>
            </w:r>
            <w:r w:rsidR="00407789">
              <w:rPr>
                <w:sz w:val="24"/>
                <w:szCs w:val="24"/>
              </w:rPr>
              <w:t xml:space="preserve"> изложить в редакции: «В случае изменения сведений об изготовителе (изменения наименования изготовителя, изменение юридического статуса изготовителя, изменение юридического адреса изготовителя…)»</w:t>
            </w:r>
          </w:p>
        </w:tc>
        <w:tc>
          <w:tcPr>
            <w:tcW w:w="3935" w:type="dxa"/>
            <w:shd w:val="clear" w:color="auto" w:fill="auto"/>
          </w:tcPr>
          <w:p w:rsidR="00425EF5" w:rsidRPr="00875D76" w:rsidRDefault="003B02FE" w:rsidP="00C02C37">
            <w:pPr>
              <w:pStyle w:val="TableParagraph"/>
              <w:tabs>
                <w:tab w:val="left" w:pos="2614"/>
              </w:tabs>
              <w:ind w:left="57" w:right="57" w:firstLine="340"/>
              <w:jc w:val="both"/>
              <w:rPr>
                <w:sz w:val="24"/>
                <w:szCs w:val="24"/>
              </w:rPr>
            </w:pPr>
            <w:r w:rsidRPr="00875D76">
              <w:rPr>
                <w:sz w:val="24"/>
                <w:szCs w:val="24"/>
              </w:rPr>
              <w:t>Пункт 2.12 предлагается изложить в редакции с учетом формулировок, приведенных в пункте 2.9 проекта ПМГ 06-202Х:</w:t>
            </w:r>
          </w:p>
          <w:p w:rsidR="003B02FE" w:rsidRPr="00A94BAA" w:rsidRDefault="003B02FE" w:rsidP="00C02C37">
            <w:pPr>
              <w:pStyle w:val="TableParagraph"/>
              <w:tabs>
                <w:tab w:val="left" w:pos="2614"/>
              </w:tabs>
              <w:ind w:left="57" w:right="57" w:firstLine="340"/>
              <w:jc w:val="both"/>
              <w:rPr>
                <w:sz w:val="24"/>
                <w:szCs w:val="24"/>
                <w:highlight w:val="yellow"/>
              </w:rPr>
            </w:pPr>
            <w:r w:rsidRPr="00875D76">
              <w:rPr>
                <w:sz w:val="24"/>
                <w:szCs w:val="24"/>
              </w:rPr>
              <w:t xml:space="preserve">«В случае изменения сведений об изготовителе </w:t>
            </w:r>
            <w:r w:rsidRPr="00875D76">
              <w:rPr>
                <w:b/>
                <w:i/>
                <w:sz w:val="24"/>
                <w:szCs w:val="24"/>
              </w:rPr>
              <w:t>(наименование, форма собственности, адрес и прочие реквизиты)</w:t>
            </w:r>
            <w:r w:rsidRPr="00875D76">
              <w:rPr>
                <w:sz w:val="24"/>
                <w:szCs w:val="24"/>
              </w:rPr>
              <w:t>…»</w:t>
            </w:r>
          </w:p>
        </w:tc>
      </w:tr>
      <w:tr w:rsidR="00F622D0" w:rsidRPr="004E6FDC" w:rsidTr="00B21944">
        <w:trPr>
          <w:trHeight w:val="20"/>
        </w:trPr>
        <w:tc>
          <w:tcPr>
            <w:tcW w:w="676" w:type="dxa"/>
            <w:vMerge w:val="restart"/>
          </w:tcPr>
          <w:p w:rsidR="00F622D0" w:rsidRDefault="00F622D0" w:rsidP="007347D5">
            <w:pPr>
              <w:pStyle w:val="TableParagraph"/>
              <w:spacing w:line="273" w:lineRule="exact"/>
              <w:rPr>
                <w:sz w:val="24"/>
                <w:szCs w:val="24"/>
              </w:rPr>
            </w:pPr>
            <w:r>
              <w:rPr>
                <w:sz w:val="24"/>
                <w:szCs w:val="24"/>
              </w:rPr>
              <w:t>3.</w:t>
            </w:r>
          </w:p>
        </w:tc>
        <w:tc>
          <w:tcPr>
            <w:tcW w:w="2610" w:type="dxa"/>
          </w:tcPr>
          <w:p w:rsidR="00F622D0" w:rsidRDefault="00F622D0" w:rsidP="007A5942">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val="restart"/>
          </w:tcPr>
          <w:p w:rsidR="00F622D0" w:rsidRPr="00A7732D" w:rsidRDefault="00F622D0" w:rsidP="007A5942">
            <w:pPr>
              <w:pStyle w:val="TableParagraph"/>
              <w:tabs>
                <w:tab w:val="left" w:pos="2069"/>
              </w:tabs>
              <w:ind w:left="57" w:right="57"/>
              <w:jc w:val="both"/>
              <w:rPr>
                <w:sz w:val="24"/>
                <w:szCs w:val="24"/>
              </w:rPr>
            </w:pPr>
            <w:r w:rsidRPr="002D2B2C">
              <w:rPr>
                <w:sz w:val="24"/>
                <w:szCs w:val="24"/>
              </w:rPr>
              <w:t xml:space="preserve">Комитет технического регулирования и метрологии Министерства торговли и интеграции Республики Казахстан </w:t>
            </w:r>
          </w:p>
        </w:tc>
        <w:tc>
          <w:tcPr>
            <w:tcW w:w="4845" w:type="dxa"/>
          </w:tcPr>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lang w:val="kk-KZ"/>
              </w:rPr>
            </w:pPr>
            <w:r w:rsidRPr="000B793E">
              <w:rPr>
                <w:b/>
                <w:bCs/>
                <w:sz w:val="24"/>
                <w:szCs w:val="24"/>
                <w:u w:val="single"/>
              </w:rPr>
              <w:t>Редакция разработчика</w:t>
            </w:r>
            <w:r w:rsidR="0042785F" w:rsidRPr="000B793E">
              <w:rPr>
                <w:b/>
                <w:bCs/>
                <w:sz w:val="24"/>
                <w:szCs w:val="24"/>
                <w:u w:val="single"/>
              </w:rPr>
              <w:t>:</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Юридическое лицо (индивидуальный предприниматель), являющееся(</w:t>
            </w:r>
            <w:proofErr w:type="spellStart"/>
            <w:r w:rsidRPr="00B21944">
              <w:rPr>
                <w:sz w:val="24"/>
                <w:szCs w:val="24"/>
              </w:rPr>
              <w:t>ийся</w:t>
            </w:r>
            <w:proofErr w:type="spellEnd"/>
            <w:r w:rsidRPr="00B21944">
              <w:rPr>
                <w:sz w:val="24"/>
                <w:szCs w:val="24"/>
              </w:rPr>
              <w:t>) изготовителем утвержденного типа СИ, заинтересованное(</w:t>
            </w:r>
            <w:proofErr w:type="spellStart"/>
            <w:r w:rsidRPr="00B21944">
              <w:rPr>
                <w:sz w:val="24"/>
                <w:szCs w:val="24"/>
              </w:rPr>
              <w:t>ый</w:t>
            </w:r>
            <w:proofErr w:type="spellEnd"/>
            <w:r w:rsidRPr="00B21944">
              <w:rPr>
                <w:sz w:val="24"/>
                <w:szCs w:val="24"/>
              </w:rPr>
              <w:t xml:space="preserve">) в признании утверждения </w:t>
            </w:r>
            <w:proofErr w:type="gramStart"/>
            <w:r w:rsidRPr="00B21944">
              <w:rPr>
                <w:sz w:val="24"/>
                <w:szCs w:val="24"/>
              </w:rPr>
              <w:t>типа</w:t>
            </w:r>
            <w:proofErr w:type="gramEnd"/>
            <w:r w:rsidRPr="00B21944">
              <w:rPr>
                <w:sz w:val="24"/>
                <w:szCs w:val="24"/>
              </w:rPr>
              <w:t xml:space="preserve"> выпускаемого им СИ и его первичной поверки на территории государства – участника Соглашения, </w:t>
            </w:r>
            <w:r w:rsidRPr="00B21944">
              <w:rPr>
                <w:b/>
                <w:bCs/>
                <w:sz w:val="24"/>
                <w:szCs w:val="24"/>
              </w:rPr>
              <w:t xml:space="preserve">или уполномоченное им лицо </w:t>
            </w:r>
            <w:r w:rsidRPr="00B21944">
              <w:rPr>
                <w:sz w:val="24"/>
                <w:szCs w:val="24"/>
              </w:rPr>
              <w:t>(далее – заявитель)</w:t>
            </w:r>
            <w:r w:rsidRPr="00B21944">
              <w:rPr>
                <w:b/>
                <w:bCs/>
                <w:sz w:val="24"/>
                <w:szCs w:val="24"/>
              </w:rPr>
              <w:t> </w:t>
            </w:r>
            <w:r w:rsidRPr="00B21944">
              <w:rPr>
                <w:sz w:val="24"/>
                <w:szCs w:val="24"/>
              </w:rPr>
              <w:t>представляет в национальный орган этого государства – участника Соглашения:</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п.</w:t>
            </w:r>
            <w:r>
              <w:rPr>
                <w:sz w:val="24"/>
                <w:szCs w:val="24"/>
              </w:rPr>
              <w:t xml:space="preserve"> </w:t>
            </w:r>
            <w:r w:rsidRPr="00B21944">
              <w:rPr>
                <w:sz w:val="24"/>
                <w:szCs w:val="24"/>
              </w:rPr>
              <w:t>2.3…</w:t>
            </w:r>
          </w:p>
          <w:p w:rsidR="00F622D0" w:rsidRDefault="00F622D0" w:rsidP="00C02C37">
            <w:pPr>
              <w:pStyle w:val="TableParagraph"/>
              <w:tabs>
                <w:tab w:val="left" w:pos="1921"/>
                <w:tab w:val="left" w:pos="2680"/>
                <w:tab w:val="left" w:pos="2736"/>
              </w:tabs>
              <w:ind w:left="57" w:right="57" w:firstLine="340"/>
              <w:jc w:val="both"/>
              <w:rPr>
                <w:b/>
                <w:bCs/>
                <w:sz w:val="24"/>
                <w:szCs w:val="24"/>
              </w:rPr>
            </w:pPr>
            <w:r w:rsidRPr="00B21944">
              <w:rPr>
                <w:sz w:val="24"/>
                <w:szCs w:val="24"/>
              </w:rPr>
              <w:t>-</w:t>
            </w:r>
            <w:r>
              <w:rPr>
                <w:sz w:val="24"/>
                <w:szCs w:val="24"/>
              </w:rPr>
              <w:t> </w:t>
            </w:r>
            <w:r w:rsidRPr="00B21944">
              <w:rPr>
                <w:b/>
                <w:bCs/>
                <w:sz w:val="24"/>
                <w:szCs w:val="24"/>
              </w:rPr>
              <w:t>копию документа, подтверждающего полномочия заявителя подавать заявку (в случае представления заявки уполномоченным лицом).</w:t>
            </w:r>
          </w:p>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rPr>
            </w:pPr>
            <w:r w:rsidRPr="000B793E">
              <w:rPr>
                <w:b/>
                <w:bCs/>
                <w:sz w:val="24"/>
                <w:szCs w:val="24"/>
                <w:u w:val="single"/>
              </w:rPr>
              <w:t>Замечания и предложения</w:t>
            </w:r>
            <w:r w:rsidR="0042785F" w:rsidRPr="000B793E">
              <w:rPr>
                <w:b/>
                <w:bCs/>
                <w:sz w:val="24"/>
                <w:szCs w:val="24"/>
                <w:u w:val="single"/>
              </w:rPr>
              <w:t>:</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п.</w:t>
            </w:r>
            <w:r>
              <w:rPr>
                <w:sz w:val="24"/>
                <w:szCs w:val="24"/>
              </w:rPr>
              <w:t xml:space="preserve"> </w:t>
            </w:r>
            <w:r w:rsidRPr="00B21944">
              <w:rPr>
                <w:sz w:val="24"/>
                <w:szCs w:val="24"/>
              </w:rPr>
              <w:t>2.3 Юридическое лицо (индивидуальный предприниматель), являющееся(</w:t>
            </w:r>
            <w:proofErr w:type="spellStart"/>
            <w:r w:rsidRPr="00B21944">
              <w:rPr>
                <w:sz w:val="24"/>
                <w:szCs w:val="24"/>
              </w:rPr>
              <w:t>ийся</w:t>
            </w:r>
            <w:proofErr w:type="spellEnd"/>
            <w:r w:rsidRPr="00B21944">
              <w:rPr>
                <w:sz w:val="24"/>
                <w:szCs w:val="24"/>
              </w:rPr>
              <w:t>) изготовителем утвержденного типа СИ, заинтересованное(</w:t>
            </w:r>
            <w:proofErr w:type="spellStart"/>
            <w:r w:rsidRPr="00B21944">
              <w:rPr>
                <w:sz w:val="24"/>
                <w:szCs w:val="24"/>
              </w:rPr>
              <w:t>ый</w:t>
            </w:r>
            <w:proofErr w:type="spellEnd"/>
            <w:r w:rsidRPr="00B21944">
              <w:rPr>
                <w:sz w:val="24"/>
                <w:szCs w:val="24"/>
              </w:rPr>
              <w:t xml:space="preserve">) в признании </w:t>
            </w:r>
            <w:r w:rsidRPr="00B21944">
              <w:rPr>
                <w:sz w:val="24"/>
                <w:szCs w:val="24"/>
              </w:rPr>
              <w:lastRenderedPageBreak/>
              <w:t xml:space="preserve">утверждения </w:t>
            </w:r>
            <w:proofErr w:type="gramStart"/>
            <w:r w:rsidRPr="00B21944">
              <w:rPr>
                <w:sz w:val="24"/>
                <w:szCs w:val="24"/>
              </w:rPr>
              <w:t>типа</w:t>
            </w:r>
            <w:proofErr w:type="gramEnd"/>
            <w:r w:rsidRPr="00B21944">
              <w:rPr>
                <w:sz w:val="24"/>
                <w:szCs w:val="24"/>
              </w:rPr>
              <w:t xml:space="preserve"> выпускаемого им СИ и его первичной поверки на территории государства – участника Соглашения, (далее – заявитель) представляет в национальный орган этого государства – участника Соглашения:</w:t>
            </w:r>
          </w:p>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rPr>
            </w:pPr>
            <w:r w:rsidRPr="000B793E">
              <w:rPr>
                <w:b/>
                <w:bCs/>
                <w:sz w:val="24"/>
                <w:szCs w:val="24"/>
                <w:u w:val="single"/>
              </w:rPr>
              <w:t>Обоснование</w:t>
            </w:r>
            <w:r w:rsidR="000B793E" w:rsidRPr="000B793E">
              <w:rPr>
                <w:b/>
                <w:bCs/>
                <w:sz w:val="24"/>
                <w:szCs w:val="24"/>
                <w:u w:val="single"/>
              </w:rPr>
              <w:t>:</w:t>
            </w:r>
          </w:p>
          <w:p w:rsidR="00F622D0" w:rsidRDefault="00F622D0" w:rsidP="00C02C37">
            <w:pPr>
              <w:pStyle w:val="TableParagraph"/>
              <w:tabs>
                <w:tab w:val="left" w:pos="1921"/>
                <w:tab w:val="left" w:pos="2680"/>
                <w:tab w:val="left" w:pos="2736"/>
              </w:tabs>
              <w:ind w:left="57" w:right="57" w:firstLine="340"/>
              <w:jc w:val="both"/>
              <w:rPr>
                <w:sz w:val="24"/>
                <w:szCs w:val="24"/>
              </w:rPr>
            </w:pPr>
            <w:r w:rsidRPr="00B21944">
              <w:rPr>
                <w:i/>
                <w:iCs/>
                <w:sz w:val="24"/>
                <w:szCs w:val="24"/>
              </w:rPr>
              <w:t>Выделенные слова следует исключить, в виду того, что направляемые материалы от уполномоченных лиц не соответствуют требованиям ПМГ</w:t>
            </w:r>
            <w:r w:rsidR="0042785F">
              <w:rPr>
                <w:i/>
                <w:iCs/>
                <w:sz w:val="24"/>
                <w:szCs w:val="24"/>
              </w:rPr>
              <w:t xml:space="preserve"> 06</w:t>
            </w:r>
            <w:r w:rsidRPr="00B21944">
              <w:rPr>
                <w:i/>
                <w:iCs/>
                <w:sz w:val="24"/>
                <w:szCs w:val="24"/>
              </w:rPr>
              <w:t>. В связи с этим</w:t>
            </w:r>
            <w:r w:rsidR="0042785F">
              <w:rPr>
                <w:i/>
                <w:iCs/>
                <w:sz w:val="24"/>
                <w:szCs w:val="24"/>
              </w:rPr>
              <w:t>,</w:t>
            </w:r>
            <w:r w:rsidRPr="00B21944">
              <w:rPr>
                <w:i/>
                <w:iCs/>
                <w:sz w:val="24"/>
                <w:szCs w:val="24"/>
              </w:rPr>
              <w:t xml:space="preserve">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4B269D" w:rsidRPr="007A5942" w:rsidRDefault="004B269D" w:rsidP="00C02C37">
            <w:pPr>
              <w:pStyle w:val="TableParagraph"/>
              <w:tabs>
                <w:tab w:val="left" w:pos="2614"/>
              </w:tabs>
              <w:ind w:left="108" w:right="96" w:firstLine="340"/>
              <w:jc w:val="both"/>
              <w:rPr>
                <w:sz w:val="24"/>
                <w:szCs w:val="24"/>
                <w:highlight w:val="yellow"/>
              </w:rPr>
            </w:pPr>
            <w:r w:rsidRPr="00875D76">
              <w:rPr>
                <w:sz w:val="24"/>
                <w:szCs w:val="24"/>
              </w:rPr>
              <w:lastRenderedPageBreak/>
              <w:t>По данному вопросу предлагается повторно запросить позицию национальных органов по метрологии.</w:t>
            </w:r>
          </w:p>
        </w:tc>
      </w:tr>
      <w:tr w:rsidR="00F622D0" w:rsidRPr="004E6FDC" w:rsidTr="00B21944">
        <w:trPr>
          <w:trHeight w:val="20"/>
        </w:trPr>
        <w:tc>
          <w:tcPr>
            <w:tcW w:w="676" w:type="dxa"/>
            <w:vMerge/>
          </w:tcPr>
          <w:p w:rsidR="00F622D0" w:rsidRDefault="00F622D0" w:rsidP="007347D5">
            <w:pPr>
              <w:pStyle w:val="TableParagraph"/>
              <w:spacing w:line="273" w:lineRule="exact"/>
              <w:rPr>
                <w:sz w:val="24"/>
                <w:szCs w:val="24"/>
              </w:rPr>
            </w:pPr>
          </w:p>
        </w:tc>
        <w:tc>
          <w:tcPr>
            <w:tcW w:w="2610" w:type="dxa"/>
          </w:tcPr>
          <w:p w:rsidR="00F622D0" w:rsidRDefault="00F622D0" w:rsidP="00B21944">
            <w:pPr>
              <w:pStyle w:val="TableParagraph"/>
              <w:spacing w:line="273" w:lineRule="exact"/>
              <w:ind w:left="106"/>
              <w:rPr>
                <w:sz w:val="24"/>
                <w:szCs w:val="24"/>
              </w:rPr>
            </w:pPr>
            <w:r>
              <w:rPr>
                <w:sz w:val="24"/>
                <w:szCs w:val="24"/>
              </w:rPr>
              <w:t>Пункт 2.3</w:t>
            </w:r>
            <w:r>
              <w:rPr>
                <w:sz w:val="24"/>
                <w:szCs w:val="24"/>
              </w:rPr>
              <w:br/>
              <w:t>проекта ПМГ 06-20ХХ</w:t>
            </w:r>
          </w:p>
        </w:tc>
        <w:tc>
          <w:tcPr>
            <w:tcW w:w="2668" w:type="dxa"/>
            <w:vMerge/>
          </w:tcPr>
          <w:p w:rsidR="00F622D0" w:rsidRPr="002D2B2C" w:rsidRDefault="00F622D0" w:rsidP="00B21944">
            <w:pPr>
              <w:pStyle w:val="TableParagraph"/>
              <w:tabs>
                <w:tab w:val="left" w:pos="2069"/>
              </w:tabs>
              <w:ind w:right="95" w:firstLine="136"/>
              <w:jc w:val="both"/>
              <w:rPr>
                <w:sz w:val="24"/>
                <w:szCs w:val="24"/>
              </w:rPr>
            </w:pPr>
          </w:p>
        </w:tc>
        <w:tc>
          <w:tcPr>
            <w:tcW w:w="4845" w:type="dxa"/>
          </w:tcPr>
          <w:p w:rsidR="00F622D0" w:rsidRPr="007A5942" w:rsidRDefault="00F622D0" w:rsidP="00C02C37">
            <w:pPr>
              <w:widowControl/>
              <w:autoSpaceDE/>
              <w:autoSpaceDN/>
              <w:ind w:left="57" w:right="57" w:firstLine="340"/>
              <w:jc w:val="both"/>
              <w:rPr>
                <w:b/>
                <w:bCs/>
                <w:sz w:val="24"/>
                <w:szCs w:val="24"/>
                <w:u w:val="single"/>
                <w:lang w:val="kk-KZ" w:eastAsia="ru-RU"/>
              </w:rPr>
            </w:pPr>
            <w:r w:rsidRPr="007A5942">
              <w:rPr>
                <w:b/>
                <w:bCs/>
                <w:sz w:val="24"/>
                <w:szCs w:val="24"/>
                <w:u w:val="single"/>
                <w:lang w:eastAsia="ru-RU"/>
              </w:rPr>
              <w:t>Редакция разработчика</w:t>
            </w:r>
            <w:r w:rsidR="007A5942" w:rsidRPr="007A5942">
              <w:rPr>
                <w:b/>
                <w:bCs/>
                <w:sz w:val="24"/>
                <w:szCs w:val="24"/>
                <w:u w:val="single"/>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признания результата первичной поверки заявитель представляет в национальный орган государства – участника Соглашения:</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r>
              <w:rPr>
                <w:sz w:val="24"/>
                <w:szCs w:val="24"/>
                <w:lang w:eastAsia="ru-RU"/>
              </w:rPr>
              <w:t> </w:t>
            </w:r>
            <w:r w:rsidRPr="00F622D0">
              <w:rPr>
                <w:sz w:val="24"/>
                <w:szCs w:val="24"/>
                <w:lang w:eastAsia="ru-RU"/>
              </w:rPr>
              <w:t>форму знака поверки (свидетельства о поверке);</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r>
              <w:rPr>
                <w:sz w:val="24"/>
                <w:szCs w:val="24"/>
                <w:lang w:eastAsia="ru-RU"/>
              </w:rPr>
              <w:t> </w:t>
            </w:r>
            <w:r w:rsidRPr="00F622D0">
              <w:rPr>
                <w:sz w:val="24"/>
                <w:szCs w:val="24"/>
                <w:lang w:eastAsia="ru-RU"/>
              </w:rPr>
              <w:t>выписку из области аккредитации поверочной лаборатории.</w:t>
            </w:r>
          </w:p>
          <w:p w:rsidR="00F622D0" w:rsidRPr="007A5942" w:rsidRDefault="00F622D0" w:rsidP="00C02C37">
            <w:pPr>
              <w:widowControl/>
              <w:autoSpaceDE/>
              <w:autoSpaceDN/>
              <w:ind w:left="57" w:right="57" w:firstLine="340"/>
              <w:jc w:val="both"/>
              <w:rPr>
                <w:b/>
                <w:bCs/>
                <w:sz w:val="24"/>
                <w:szCs w:val="24"/>
                <w:u w:val="single"/>
                <w:lang w:eastAsia="ru-RU"/>
              </w:rPr>
            </w:pPr>
            <w:r w:rsidRPr="007A5942">
              <w:rPr>
                <w:b/>
                <w:bCs/>
                <w:sz w:val="24"/>
                <w:szCs w:val="24"/>
                <w:u w:val="single"/>
                <w:lang w:eastAsia="ru-RU"/>
              </w:rPr>
              <w:t>Замечания и предложения</w:t>
            </w:r>
            <w:r w:rsidR="007A5942" w:rsidRPr="007A5942">
              <w:rPr>
                <w:b/>
                <w:bCs/>
                <w:sz w:val="24"/>
                <w:szCs w:val="24"/>
                <w:u w:val="single"/>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признания результата первичной поверки заявитель представляет в национальный орган государства – участника Соглашения:</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lastRenderedPageBreak/>
              <w:t>-</w:t>
            </w:r>
            <w:r>
              <w:rPr>
                <w:sz w:val="24"/>
                <w:szCs w:val="24"/>
                <w:lang w:eastAsia="ru-RU"/>
              </w:rPr>
              <w:t> </w:t>
            </w:r>
            <w:r w:rsidRPr="00F622D0">
              <w:rPr>
                <w:sz w:val="24"/>
                <w:szCs w:val="24"/>
                <w:lang w:eastAsia="ru-RU"/>
              </w:rPr>
              <w:t xml:space="preserve">форму знака поверки (свидетельства </w:t>
            </w:r>
            <w:r w:rsidRPr="00F622D0">
              <w:rPr>
                <w:b/>
                <w:bCs/>
                <w:sz w:val="24"/>
                <w:szCs w:val="24"/>
                <w:lang w:eastAsia="ru-RU"/>
              </w:rPr>
              <w:t>(сертификат)</w:t>
            </w:r>
            <w:r w:rsidRPr="00F622D0">
              <w:rPr>
                <w:sz w:val="24"/>
                <w:szCs w:val="24"/>
                <w:lang w:eastAsia="ru-RU"/>
              </w:rPr>
              <w:t xml:space="preserve"> о поверке);</w:t>
            </w:r>
          </w:p>
          <w:p w:rsidR="00F622D0" w:rsidRPr="00F622D0" w:rsidRDefault="00F622D0" w:rsidP="00C02C37">
            <w:pPr>
              <w:widowControl/>
              <w:autoSpaceDE/>
              <w:autoSpaceDN/>
              <w:ind w:left="57" w:right="57" w:firstLine="340"/>
              <w:jc w:val="both"/>
              <w:rPr>
                <w:b/>
                <w:bCs/>
                <w:sz w:val="24"/>
                <w:szCs w:val="24"/>
                <w:lang w:eastAsia="ru-RU"/>
              </w:rPr>
            </w:pPr>
            <w:r w:rsidRPr="00F622D0">
              <w:rPr>
                <w:sz w:val="24"/>
                <w:szCs w:val="24"/>
                <w:lang w:eastAsia="ru-RU"/>
              </w:rPr>
              <w:t>-</w:t>
            </w:r>
            <w:r>
              <w:rPr>
                <w:sz w:val="24"/>
                <w:szCs w:val="24"/>
                <w:lang w:eastAsia="ru-RU"/>
              </w:rPr>
              <w:t> </w:t>
            </w:r>
            <w:r w:rsidRPr="00F622D0">
              <w:rPr>
                <w:sz w:val="24"/>
                <w:szCs w:val="24"/>
                <w:lang w:eastAsia="ru-RU"/>
              </w:rPr>
              <w:t xml:space="preserve">выписку из области аккредитации поверочной лаборатории </w:t>
            </w:r>
            <w:r w:rsidRPr="00F622D0">
              <w:rPr>
                <w:b/>
                <w:bCs/>
                <w:sz w:val="24"/>
                <w:szCs w:val="24"/>
                <w:lang w:eastAsia="ru-RU"/>
              </w:rPr>
              <w:t>(подтверждающую область аккредитации по заявленному диапазону измерений).</w:t>
            </w:r>
          </w:p>
          <w:p w:rsidR="00F622D0" w:rsidRPr="007A5942" w:rsidRDefault="007A5942" w:rsidP="00C02C37">
            <w:pPr>
              <w:widowControl/>
              <w:autoSpaceDE/>
              <w:autoSpaceDN/>
              <w:ind w:left="57" w:right="57" w:firstLine="340"/>
              <w:jc w:val="both"/>
              <w:rPr>
                <w:b/>
                <w:bCs/>
                <w:sz w:val="24"/>
                <w:szCs w:val="24"/>
                <w:u w:val="single"/>
                <w:lang w:eastAsia="ru-RU"/>
              </w:rPr>
            </w:pPr>
            <w:r w:rsidRPr="007A5942">
              <w:rPr>
                <w:b/>
                <w:bCs/>
                <w:sz w:val="24"/>
                <w:szCs w:val="24"/>
                <w:u w:val="single"/>
                <w:lang w:eastAsia="ru-RU"/>
              </w:rPr>
              <w:t>Обоснования:</w:t>
            </w:r>
          </w:p>
          <w:p w:rsidR="00F622D0" w:rsidRPr="00F622D0" w:rsidRDefault="000E2C03" w:rsidP="00C02C37">
            <w:pPr>
              <w:widowControl/>
              <w:autoSpaceDE/>
              <w:autoSpaceDN/>
              <w:ind w:left="57" w:right="57" w:firstLine="340"/>
              <w:jc w:val="both"/>
              <w:rPr>
                <w:i/>
                <w:iCs/>
                <w:sz w:val="24"/>
                <w:szCs w:val="24"/>
                <w:lang w:eastAsia="ru-RU"/>
              </w:rPr>
            </w:pPr>
            <w:r>
              <w:rPr>
                <w:i/>
                <w:iCs/>
                <w:sz w:val="24"/>
                <w:szCs w:val="24"/>
                <w:lang w:eastAsia="ru-RU"/>
              </w:rPr>
              <w:t>В</w:t>
            </w:r>
            <w:r w:rsidR="00F622D0" w:rsidRPr="00F622D0">
              <w:rPr>
                <w:i/>
                <w:iCs/>
                <w:sz w:val="24"/>
                <w:szCs w:val="24"/>
                <w:lang w:eastAsia="ru-RU"/>
              </w:rPr>
              <w:t xml:space="preserve"> Республике Казахстан по результатам поверки выдается сертификат о поверке, в этой связи предлагаем дополнить соответствующим словом.</w:t>
            </w:r>
          </w:p>
          <w:p w:rsidR="00F622D0" w:rsidRPr="00B21944" w:rsidRDefault="00F622D0" w:rsidP="00C02C37">
            <w:pPr>
              <w:pStyle w:val="TableParagraph"/>
              <w:tabs>
                <w:tab w:val="left" w:pos="1921"/>
                <w:tab w:val="left" w:pos="2680"/>
                <w:tab w:val="left" w:pos="2736"/>
              </w:tabs>
              <w:ind w:left="57" w:right="57" w:firstLine="340"/>
              <w:jc w:val="both"/>
              <w:rPr>
                <w:b/>
                <w:bCs/>
                <w:sz w:val="24"/>
                <w:szCs w:val="24"/>
              </w:rPr>
            </w:pPr>
            <w:r w:rsidRPr="00F622D0">
              <w:rPr>
                <w:i/>
                <w:iCs/>
                <w:sz w:val="24"/>
                <w:szCs w:val="24"/>
                <w:lang w:eastAsia="ru-RU"/>
              </w:rPr>
              <w:t>Также при рассмотрении комплекта документов в целях признания, зачастую</w:t>
            </w:r>
            <w:r>
              <w:rPr>
                <w:i/>
                <w:iCs/>
                <w:sz w:val="24"/>
                <w:szCs w:val="24"/>
                <w:lang w:eastAsia="ru-RU"/>
              </w:rPr>
              <w:t>,</w:t>
            </w:r>
            <w:r w:rsidRPr="00F622D0">
              <w:rPr>
                <w:i/>
                <w:iCs/>
                <w:sz w:val="24"/>
                <w:szCs w:val="24"/>
                <w:lang w:eastAsia="ru-RU"/>
              </w:rPr>
              <w:t xml:space="preserve"> предоставляются общие документы по аккредитации, в которых отсутствуют сведения о соответствии области аккредитации по измеряемому диапазону. В этой связи предлагается для уточнения.</w:t>
            </w:r>
          </w:p>
        </w:tc>
        <w:tc>
          <w:tcPr>
            <w:tcW w:w="3935" w:type="dxa"/>
            <w:shd w:val="clear" w:color="auto" w:fill="auto"/>
          </w:tcPr>
          <w:p w:rsidR="00F622D0" w:rsidRPr="00AE372F" w:rsidRDefault="00AE372F" w:rsidP="00C02C37">
            <w:pPr>
              <w:pStyle w:val="TableParagraph"/>
              <w:tabs>
                <w:tab w:val="left" w:pos="2614"/>
              </w:tabs>
              <w:ind w:left="108" w:right="96" w:firstLine="340"/>
              <w:jc w:val="both"/>
              <w:rPr>
                <w:sz w:val="24"/>
                <w:szCs w:val="24"/>
              </w:rPr>
            </w:pPr>
            <w:r w:rsidRPr="00AE372F">
              <w:rPr>
                <w:sz w:val="24"/>
                <w:szCs w:val="24"/>
              </w:rPr>
              <w:lastRenderedPageBreak/>
              <w:t>Предлагается</w:t>
            </w:r>
            <w:r w:rsidR="00C45F63" w:rsidRPr="00AE372F">
              <w:rPr>
                <w:sz w:val="24"/>
                <w:szCs w:val="24"/>
              </w:rPr>
              <w:t xml:space="preserve"> принять и дополнить проект ПМГ 06-202Х, изложив </w:t>
            </w:r>
            <w:r w:rsidR="007D378A" w:rsidRPr="00AE372F">
              <w:rPr>
                <w:sz w:val="24"/>
                <w:szCs w:val="24"/>
              </w:rPr>
              <w:t>3-е перечислени</w:t>
            </w:r>
            <w:r w:rsidRPr="00AE372F">
              <w:rPr>
                <w:sz w:val="24"/>
                <w:szCs w:val="24"/>
              </w:rPr>
              <w:t>е</w:t>
            </w:r>
            <w:r w:rsidR="007D378A" w:rsidRPr="00AE372F">
              <w:rPr>
                <w:sz w:val="24"/>
                <w:szCs w:val="24"/>
              </w:rPr>
              <w:t xml:space="preserve"> 2-го абзаца в редакции:</w:t>
            </w:r>
          </w:p>
          <w:p w:rsidR="00AE372F" w:rsidRPr="00AE372F" w:rsidRDefault="007D378A" w:rsidP="00C02C37">
            <w:pPr>
              <w:pStyle w:val="TableParagraph"/>
              <w:tabs>
                <w:tab w:val="left" w:pos="2614"/>
              </w:tabs>
              <w:ind w:left="108" w:right="96" w:firstLine="340"/>
              <w:jc w:val="both"/>
              <w:rPr>
                <w:sz w:val="24"/>
                <w:szCs w:val="24"/>
              </w:rPr>
            </w:pPr>
            <w:r w:rsidRPr="00AE372F">
              <w:rPr>
                <w:sz w:val="24"/>
                <w:szCs w:val="24"/>
              </w:rPr>
              <w:t xml:space="preserve">«- форму знака поверки (свидетельства </w:t>
            </w:r>
            <w:r w:rsidRPr="00AE372F">
              <w:rPr>
                <w:b/>
                <w:sz w:val="24"/>
                <w:szCs w:val="24"/>
              </w:rPr>
              <w:t>(сертификата)</w:t>
            </w:r>
            <w:r w:rsidRPr="00AE372F">
              <w:rPr>
                <w:sz w:val="24"/>
                <w:szCs w:val="24"/>
              </w:rPr>
              <w:t xml:space="preserve"> о поверке);</w:t>
            </w:r>
            <w:r w:rsidR="00AE372F" w:rsidRPr="00AE372F">
              <w:rPr>
                <w:sz w:val="24"/>
                <w:szCs w:val="24"/>
              </w:rPr>
              <w:t>»</w:t>
            </w:r>
          </w:p>
          <w:p w:rsidR="00AE372F" w:rsidRPr="00AE372F" w:rsidRDefault="00AE372F" w:rsidP="00AE372F">
            <w:pPr>
              <w:pStyle w:val="TableParagraph"/>
              <w:tabs>
                <w:tab w:val="left" w:pos="2614"/>
              </w:tabs>
              <w:ind w:left="108" w:right="96" w:firstLine="340"/>
              <w:jc w:val="both"/>
              <w:rPr>
                <w:sz w:val="24"/>
                <w:szCs w:val="24"/>
              </w:rPr>
            </w:pPr>
          </w:p>
          <w:p w:rsidR="00AE372F" w:rsidRPr="00AE372F" w:rsidRDefault="00AE372F" w:rsidP="00AE372F">
            <w:pPr>
              <w:pStyle w:val="TableParagraph"/>
              <w:tabs>
                <w:tab w:val="left" w:pos="2614"/>
              </w:tabs>
              <w:ind w:left="108" w:right="96" w:firstLine="340"/>
              <w:jc w:val="both"/>
              <w:rPr>
                <w:sz w:val="24"/>
                <w:szCs w:val="24"/>
              </w:rPr>
            </w:pPr>
          </w:p>
          <w:p w:rsidR="00AE372F" w:rsidRPr="00AE372F" w:rsidRDefault="00AE372F" w:rsidP="00AE372F">
            <w:pPr>
              <w:pStyle w:val="TableParagraph"/>
              <w:tabs>
                <w:tab w:val="left" w:pos="2614"/>
              </w:tabs>
              <w:ind w:left="108" w:right="96" w:firstLine="340"/>
              <w:jc w:val="both"/>
              <w:rPr>
                <w:sz w:val="24"/>
                <w:szCs w:val="24"/>
              </w:rPr>
            </w:pPr>
            <w:r w:rsidRPr="00AE372F">
              <w:rPr>
                <w:sz w:val="24"/>
                <w:szCs w:val="24"/>
              </w:rPr>
              <w:t>Предлагается дополнить проект ПМГ 06-202Х, изложив 5-е перечисление 2-го абзаца в редакции:</w:t>
            </w:r>
          </w:p>
          <w:p w:rsidR="007D378A" w:rsidRPr="00A94BAA" w:rsidRDefault="00AE372F" w:rsidP="00AE372F">
            <w:pPr>
              <w:pStyle w:val="TableParagraph"/>
              <w:tabs>
                <w:tab w:val="left" w:pos="2614"/>
              </w:tabs>
              <w:ind w:left="108" w:right="96" w:firstLine="340"/>
              <w:jc w:val="both"/>
              <w:rPr>
                <w:sz w:val="24"/>
                <w:szCs w:val="24"/>
                <w:highlight w:val="yellow"/>
              </w:rPr>
            </w:pPr>
            <w:r w:rsidRPr="00AE372F">
              <w:rPr>
                <w:sz w:val="24"/>
                <w:szCs w:val="24"/>
              </w:rPr>
              <w:t xml:space="preserve">«- выписку из области аккредитации поверочной лаборатории, </w:t>
            </w:r>
            <w:r w:rsidRPr="00AE372F">
              <w:rPr>
                <w:b/>
                <w:sz w:val="24"/>
                <w:szCs w:val="24"/>
              </w:rPr>
              <w:t xml:space="preserve">подтверждающую компетентность в соответствующей области </w:t>
            </w:r>
            <w:r w:rsidRPr="00AE372F">
              <w:rPr>
                <w:b/>
                <w:sz w:val="24"/>
                <w:szCs w:val="24"/>
              </w:rPr>
              <w:lastRenderedPageBreak/>
              <w:t>измерений.</w:t>
            </w:r>
            <w:r w:rsidR="000E2C03" w:rsidRPr="00AE372F">
              <w:rPr>
                <w:sz w:val="24"/>
                <w:szCs w:val="24"/>
              </w:rPr>
              <w:t>»</w:t>
            </w:r>
          </w:p>
        </w:tc>
      </w:tr>
      <w:tr w:rsidR="00F622D0" w:rsidRPr="004E6FDC" w:rsidTr="00B21944">
        <w:trPr>
          <w:trHeight w:val="20"/>
        </w:trPr>
        <w:tc>
          <w:tcPr>
            <w:tcW w:w="676" w:type="dxa"/>
          </w:tcPr>
          <w:p w:rsidR="00F622D0" w:rsidRDefault="00F622D0" w:rsidP="007347D5">
            <w:pPr>
              <w:pStyle w:val="TableParagraph"/>
              <w:spacing w:line="273" w:lineRule="exact"/>
              <w:rPr>
                <w:sz w:val="24"/>
                <w:szCs w:val="24"/>
              </w:rPr>
            </w:pPr>
          </w:p>
        </w:tc>
        <w:tc>
          <w:tcPr>
            <w:tcW w:w="2610" w:type="dxa"/>
          </w:tcPr>
          <w:p w:rsidR="00F622D0" w:rsidRDefault="008D4714" w:rsidP="00DF42F7">
            <w:pPr>
              <w:pStyle w:val="TableParagraph"/>
              <w:ind w:left="57" w:right="57"/>
              <w:rPr>
                <w:sz w:val="24"/>
                <w:szCs w:val="24"/>
              </w:rPr>
            </w:pPr>
            <w:r>
              <w:rPr>
                <w:sz w:val="24"/>
                <w:szCs w:val="24"/>
              </w:rPr>
              <w:t>Пункт 2.3</w:t>
            </w:r>
            <w:r>
              <w:rPr>
                <w:sz w:val="24"/>
                <w:szCs w:val="24"/>
              </w:rPr>
              <w:br/>
              <w:t>проекта ПМГ 06-20ХХ</w:t>
            </w:r>
          </w:p>
        </w:tc>
        <w:tc>
          <w:tcPr>
            <w:tcW w:w="2668" w:type="dxa"/>
            <w:vMerge/>
          </w:tcPr>
          <w:p w:rsidR="00F622D0" w:rsidRPr="002D2B2C" w:rsidRDefault="00F622D0" w:rsidP="00B21944">
            <w:pPr>
              <w:pStyle w:val="TableParagraph"/>
              <w:tabs>
                <w:tab w:val="left" w:pos="2069"/>
              </w:tabs>
              <w:ind w:right="95" w:firstLine="136"/>
              <w:jc w:val="both"/>
              <w:rPr>
                <w:sz w:val="24"/>
                <w:szCs w:val="24"/>
              </w:rPr>
            </w:pPr>
          </w:p>
        </w:tc>
        <w:tc>
          <w:tcPr>
            <w:tcW w:w="4845" w:type="dxa"/>
          </w:tcPr>
          <w:p w:rsidR="008D4714" w:rsidRPr="00DF42F7" w:rsidRDefault="008D4714" w:rsidP="00C02C37">
            <w:pPr>
              <w:widowControl/>
              <w:autoSpaceDE/>
              <w:autoSpaceDN/>
              <w:ind w:left="57" w:right="57" w:firstLine="340"/>
              <w:jc w:val="both"/>
              <w:rPr>
                <w:b/>
                <w:bCs/>
                <w:sz w:val="24"/>
                <w:szCs w:val="24"/>
                <w:u w:val="single"/>
                <w:lang w:eastAsia="ru-RU"/>
              </w:rPr>
            </w:pPr>
            <w:r w:rsidRPr="00DF42F7">
              <w:rPr>
                <w:b/>
                <w:bCs/>
                <w:sz w:val="24"/>
                <w:szCs w:val="24"/>
                <w:u w:val="single"/>
                <w:lang w:eastAsia="ru-RU"/>
              </w:rPr>
              <w:t>Замечания и предложения:</w:t>
            </w:r>
          </w:p>
          <w:p w:rsidR="00F622D0" w:rsidRPr="00F622D0" w:rsidRDefault="008D4714" w:rsidP="00C02C37">
            <w:pPr>
              <w:widowControl/>
              <w:autoSpaceDE/>
              <w:autoSpaceDN/>
              <w:ind w:left="57" w:right="57" w:firstLine="340"/>
              <w:jc w:val="both"/>
              <w:rPr>
                <w:sz w:val="24"/>
                <w:szCs w:val="24"/>
                <w:lang w:eastAsia="ru-RU"/>
              </w:rPr>
            </w:pPr>
            <w:r>
              <w:rPr>
                <w:sz w:val="24"/>
                <w:szCs w:val="24"/>
                <w:lang w:eastAsia="ru-RU"/>
              </w:rPr>
              <w:t>Д</w:t>
            </w:r>
            <w:r w:rsidR="00F622D0" w:rsidRPr="00F622D0">
              <w:rPr>
                <w:sz w:val="24"/>
                <w:szCs w:val="24"/>
                <w:lang w:eastAsia="ru-RU"/>
              </w:rPr>
              <w:t>ополнить абзацем в следующей редакции:</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выявления несоответствия метрологических характеристик ранее признанному СИ, то национальный орган принимает решение о необходимости предоставления акта испытаний в соответствии с национальным законодательством в сфере обеспечения единства измерений.»</w:t>
            </w:r>
          </w:p>
          <w:p w:rsidR="00F622D0" w:rsidRPr="00DF42F7" w:rsidRDefault="00F622D0" w:rsidP="00C02C37">
            <w:pPr>
              <w:widowControl/>
              <w:autoSpaceDE/>
              <w:autoSpaceDN/>
              <w:ind w:left="57" w:right="57" w:firstLine="340"/>
              <w:jc w:val="both"/>
              <w:rPr>
                <w:b/>
                <w:bCs/>
                <w:sz w:val="24"/>
                <w:szCs w:val="24"/>
                <w:u w:val="single"/>
                <w:lang w:eastAsia="ru-RU"/>
              </w:rPr>
            </w:pPr>
            <w:r w:rsidRPr="00DF42F7">
              <w:rPr>
                <w:b/>
                <w:bCs/>
                <w:sz w:val="24"/>
                <w:szCs w:val="24"/>
                <w:u w:val="single"/>
                <w:lang w:eastAsia="ru-RU"/>
              </w:rPr>
              <w:t>Обоснования</w:t>
            </w:r>
            <w:r w:rsidR="008D4714" w:rsidRPr="00DF42F7">
              <w:rPr>
                <w:b/>
                <w:bCs/>
                <w:sz w:val="24"/>
                <w:szCs w:val="24"/>
                <w:u w:val="single"/>
                <w:lang w:eastAsia="ru-RU"/>
              </w:rPr>
              <w:t>:</w:t>
            </w:r>
          </w:p>
          <w:p w:rsidR="00F622D0" w:rsidRPr="00B21944" w:rsidRDefault="00F622D0" w:rsidP="00C02C37">
            <w:pPr>
              <w:pStyle w:val="TableParagraph"/>
              <w:tabs>
                <w:tab w:val="left" w:pos="1921"/>
                <w:tab w:val="left" w:pos="2680"/>
                <w:tab w:val="left" w:pos="2736"/>
              </w:tabs>
              <w:ind w:left="57" w:right="57" w:firstLine="340"/>
              <w:jc w:val="both"/>
              <w:rPr>
                <w:b/>
                <w:bCs/>
                <w:sz w:val="24"/>
                <w:szCs w:val="24"/>
              </w:rPr>
            </w:pPr>
            <w:r w:rsidRPr="00F622D0">
              <w:rPr>
                <w:i/>
                <w:iCs/>
                <w:sz w:val="24"/>
                <w:szCs w:val="24"/>
                <w:lang w:eastAsia="ru-RU"/>
              </w:rPr>
              <w:t>Предлагаемый абзац уточняет действия уполномоченного органа в необходимости предоставления соответствующих документов (акт испытаний, протокол испытаний и др.)</w:t>
            </w:r>
          </w:p>
        </w:tc>
        <w:tc>
          <w:tcPr>
            <w:tcW w:w="3935" w:type="dxa"/>
            <w:shd w:val="clear" w:color="auto" w:fill="auto"/>
          </w:tcPr>
          <w:p w:rsidR="00165C63" w:rsidRDefault="00165C63" w:rsidP="00C02C37">
            <w:pPr>
              <w:pStyle w:val="TableParagraph"/>
              <w:tabs>
                <w:tab w:val="left" w:pos="2614"/>
              </w:tabs>
              <w:ind w:left="57" w:right="57" w:firstLine="340"/>
              <w:jc w:val="both"/>
              <w:rPr>
                <w:sz w:val="24"/>
                <w:szCs w:val="24"/>
              </w:rPr>
            </w:pPr>
            <w:r w:rsidRPr="00AE372F">
              <w:rPr>
                <w:sz w:val="24"/>
                <w:szCs w:val="24"/>
              </w:rPr>
              <w:t>По данному вопросу предлагается запросить позицию национальных органов по метрологии.</w:t>
            </w:r>
          </w:p>
          <w:p w:rsidR="00AE372F" w:rsidRPr="00A94BAA" w:rsidRDefault="008F1B2C" w:rsidP="008F1B2C">
            <w:pPr>
              <w:pStyle w:val="TableParagraph"/>
              <w:tabs>
                <w:tab w:val="left" w:pos="2614"/>
              </w:tabs>
              <w:ind w:left="57" w:right="57" w:firstLine="340"/>
              <w:jc w:val="both"/>
              <w:rPr>
                <w:sz w:val="24"/>
                <w:szCs w:val="24"/>
                <w:highlight w:val="yellow"/>
              </w:rPr>
            </w:pPr>
            <w:r>
              <w:rPr>
                <w:sz w:val="24"/>
                <w:szCs w:val="24"/>
              </w:rPr>
              <w:t>В развитие положений статьи 8 Соглашения, с</w:t>
            </w:r>
            <w:r w:rsidR="00AE372F">
              <w:rPr>
                <w:sz w:val="24"/>
                <w:szCs w:val="24"/>
              </w:rPr>
              <w:t xml:space="preserve">читаем целесообразным рассмотреть возможность </w:t>
            </w:r>
            <w:r>
              <w:rPr>
                <w:sz w:val="24"/>
                <w:szCs w:val="24"/>
              </w:rPr>
              <w:t>принятия решения о необходимости предоставления акта испытаний, протоколов испытаний в целях утверждения типа СИ в соответствии с национальным законодательством в сфере обеспечения единства измерений.</w:t>
            </w:r>
          </w:p>
        </w:tc>
      </w:tr>
    </w:tbl>
    <w:p w:rsidR="00BD46D0" w:rsidRDefault="00BD46D0"/>
    <w:p w:rsidR="00BD46D0" w:rsidRDefault="00BD46D0"/>
    <w:p w:rsidR="00BD46D0" w:rsidRDefault="00BD46D0"/>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AA4FB4" w:rsidRPr="004E6FDC" w:rsidTr="00B21944">
        <w:trPr>
          <w:trHeight w:val="20"/>
        </w:trPr>
        <w:tc>
          <w:tcPr>
            <w:tcW w:w="676" w:type="dxa"/>
          </w:tcPr>
          <w:p w:rsidR="00AA4FB4" w:rsidRDefault="00AA4FB4" w:rsidP="007347D5">
            <w:pPr>
              <w:pStyle w:val="TableParagraph"/>
              <w:spacing w:line="273" w:lineRule="exact"/>
              <w:rPr>
                <w:sz w:val="24"/>
                <w:szCs w:val="24"/>
              </w:rPr>
            </w:pPr>
          </w:p>
        </w:tc>
        <w:tc>
          <w:tcPr>
            <w:tcW w:w="2610" w:type="dxa"/>
          </w:tcPr>
          <w:p w:rsidR="00AA4FB4" w:rsidRDefault="00AA4FB4" w:rsidP="008D4714">
            <w:pPr>
              <w:pStyle w:val="TableParagraph"/>
              <w:spacing w:line="273" w:lineRule="exact"/>
              <w:ind w:left="106"/>
              <w:rPr>
                <w:sz w:val="24"/>
                <w:szCs w:val="24"/>
              </w:rPr>
            </w:pPr>
            <w:r>
              <w:rPr>
                <w:sz w:val="24"/>
                <w:szCs w:val="24"/>
              </w:rPr>
              <w:t>Пункт 2.4</w:t>
            </w:r>
            <w:r>
              <w:rPr>
                <w:sz w:val="24"/>
                <w:szCs w:val="24"/>
              </w:rPr>
              <w:br/>
              <w:t>проекта ПМГ 06-20ХХ</w:t>
            </w:r>
          </w:p>
        </w:tc>
        <w:tc>
          <w:tcPr>
            <w:tcW w:w="2668" w:type="dxa"/>
          </w:tcPr>
          <w:p w:rsidR="00AA4FB4" w:rsidRPr="002D2B2C" w:rsidRDefault="00AA4FB4" w:rsidP="00B21944">
            <w:pPr>
              <w:pStyle w:val="TableParagraph"/>
              <w:tabs>
                <w:tab w:val="left" w:pos="2069"/>
              </w:tabs>
              <w:ind w:right="95" w:firstLine="136"/>
              <w:jc w:val="both"/>
              <w:rPr>
                <w:sz w:val="24"/>
                <w:szCs w:val="24"/>
              </w:rPr>
            </w:pPr>
          </w:p>
        </w:tc>
        <w:tc>
          <w:tcPr>
            <w:tcW w:w="4845" w:type="dxa"/>
          </w:tcPr>
          <w:p w:rsidR="00AA4FB4" w:rsidRPr="00DE6D02" w:rsidRDefault="00AA4FB4" w:rsidP="00C02C37">
            <w:pPr>
              <w:widowControl/>
              <w:autoSpaceDE/>
              <w:autoSpaceDN/>
              <w:ind w:left="57" w:right="57" w:firstLine="340"/>
              <w:jc w:val="both"/>
              <w:rPr>
                <w:b/>
                <w:bCs/>
                <w:sz w:val="24"/>
                <w:szCs w:val="24"/>
                <w:u w:val="single"/>
                <w:lang w:val="kk-KZ" w:eastAsia="ru-RU"/>
              </w:rPr>
            </w:pPr>
            <w:r w:rsidRPr="00DE6D02">
              <w:rPr>
                <w:b/>
                <w:bCs/>
                <w:sz w:val="24"/>
                <w:szCs w:val="24"/>
                <w:u w:val="single"/>
                <w:lang w:eastAsia="ru-RU"/>
              </w:rPr>
              <w:t>Редакция разработчика:</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Национальный орган в срок, не превышающий 10 календарных дней с даты получения указанных в 2.3 документов, организует проверку соблюдения следующих условий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испытания в целях утверждения типа СИ проведены имеющей полномочия в соответствии с национальным законодательством испытательной лабораторией (центром) государства – участника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испытательная лаборатория (центр) имеет подтверждение </w:t>
            </w:r>
            <w:proofErr w:type="spellStart"/>
            <w:r w:rsidRPr="008D4714">
              <w:rPr>
                <w:sz w:val="24"/>
                <w:szCs w:val="24"/>
                <w:lang w:eastAsia="ru-RU"/>
              </w:rPr>
              <w:t>прослеживаемости</w:t>
            </w:r>
            <w:proofErr w:type="spellEnd"/>
            <w:r w:rsidRPr="008D4714">
              <w:rPr>
                <w:sz w:val="24"/>
                <w:szCs w:val="24"/>
                <w:lang w:eastAsia="ru-RU"/>
              </w:rPr>
              <w:t xml:space="preserve"> СИ к национальным эталонам в соответствии с требованиями Международной организации законодательной метрологии, Международного комитета по мерам и весам;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утверждение типа СИ осуществлено национальным органом государства – участника Соглашения в соответствии с национальным законодательством;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p>
          <w:p w:rsidR="00AA4FB4" w:rsidRPr="00DE6D02" w:rsidRDefault="00AA4FB4" w:rsidP="00C02C37">
            <w:pPr>
              <w:widowControl/>
              <w:autoSpaceDE/>
              <w:autoSpaceDN/>
              <w:ind w:left="57" w:right="57" w:firstLine="340"/>
              <w:jc w:val="both"/>
              <w:rPr>
                <w:b/>
                <w:bCs/>
                <w:sz w:val="24"/>
                <w:szCs w:val="24"/>
                <w:u w:val="single"/>
                <w:lang w:eastAsia="ru-RU"/>
              </w:rPr>
            </w:pPr>
            <w:r w:rsidRPr="00DE6D02">
              <w:rPr>
                <w:b/>
                <w:bCs/>
                <w:sz w:val="24"/>
                <w:szCs w:val="24"/>
                <w:u w:val="single"/>
                <w:lang w:eastAsia="ru-RU"/>
              </w:rPr>
              <w:t>Замечания и предложения: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 xml:space="preserve">Национальный орган в срок, не превышающий 10 календарных дней с даты </w:t>
            </w:r>
            <w:r w:rsidRPr="008D4714">
              <w:rPr>
                <w:sz w:val="24"/>
                <w:szCs w:val="24"/>
                <w:lang w:eastAsia="ru-RU"/>
              </w:rPr>
              <w:lastRenderedPageBreak/>
              <w:t>получения указанных в 2.3 документов, организует проверку соблюдения следующих условий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испытания в целях утверждения типа СИ проведены </w:t>
            </w:r>
            <w:r w:rsidRPr="00DE6D02">
              <w:rPr>
                <w:b/>
                <w:bCs/>
                <w:sz w:val="24"/>
                <w:szCs w:val="24"/>
                <w:lang w:eastAsia="ru-RU"/>
              </w:rPr>
              <w:t>национальным метрологическим институтом</w:t>
            </w:r>
            <w:r w:rsidRPr="00DE6D02">
              <w:rPr>
                <w:sz w:val="24"/>
                <w:szCs w:val="24"/>
                <w:lang w:eastAsia="ru-RU"/>
              </w:rPr>
              <w:t xml:space="preserve"> </w:t>
            </w:r>
            <w:r w:rsidRPr="008D4714">
              <w:rPr>
                <w:sz w:val="24"/>
                <w:szCs w:val="24"/>
                <w:lang w:eastAsia="ru-RU"/>
              </w:rPr>
              <w:t>или имеющей полномочия в соответствии с национальным законодательством испытательной лабораторией (центром) государства – участника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004F76E0">
              <w:rPr>
                <w:b/>
                <w:bCs/>
                <w:sz w:val="24"/>
                <w:szCs w:val="24"/>
                <w:lang w:eastAsia="ru-RU"/>
              </w:rPr>
              <w:t>н</w:t>
            </w:r>
            <w:r w:rsidRPr="008D4714">
              <w:rPr>
                <w:b/>
                <w:bCs/>
                <w:sz w:val="24"/>
                <w:szCs w:val="24"/>
                <w:lang w:eastAsia="ru-RU"/>
              </w:rPr>
              <w:t>ациональный метрологический институт или</w:t>
            </w:r>
            <w:r w:rsidRPr="008D4714">
              <w:rPr>
                <w:sz w:val="24"/>
                <w:szCs w:val="24"/>
                <w:lang w:eastAsia="ru-RU"/>
              </w:rPr>
              <w:t xml:space="preserve"> испытательная лаборатория (центр) имеет подтверждение </w:t>
            </w:r>
            <w:proofErr w:type="spellStart"/>
            <w:r w:rsidRPr="008D4714">
              <w:rPr>
                <w:sz w:val="24"/>
                <w:szCs w:val="24"/>
                <w:lang w:eastAsia="ru-RU"/>
              </w:rPr>
              <w:t>прослеживаемости</w:t>
            </w:r>
            <w:proofErr w:type="spellEnd"/>
            <w:r w:rsidRPr="008D4714">
              <w:rPr>
                <w:sz w:val="24"/>
                <w:szCs w:val="24"/>
                <w:lang w:eastAsia="ru-RU"/>
              </w:rPr>
              <w:t xml:space="preserve"> СИ к национальным эталонам в соответствии с требованиями Международной организации законодательной метрологии, Международного комитета по мерам и весам;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утверждение типа СИ осуществлено национальным органом государства – участника Соглашения в соответствии с национальным законодательством;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w:t>
            </w:r>
            <w:r w:rsidRPr="008D4714">
              <w:rPr>
                <w:b/>
                <w:bCs/>
                <w:sz w:val="24"/>
                <w:szCs w:val="24"/>
                <w:lang w:eastAsia="ru-RU"/>
              </w:rPr>
              <w:t>(принятого в качестве</w:t>
            </w:r>
            <w:r w:rsidRPr="008D4714">
              <w:rPr>
                <w:sz w:val="24"/>
                <w:szCs w:val="24"/>
                <w:lang w:eastAsia="ru-RU"/>
              </w:rPr>
              <w:t xml:space="preserve"> 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p>
          <w:p w:rsidR="00AA4FB4" w:rsidRPr="00DE6D02" w:rsidRDefault="00AA4FB4" w:rsidP="00C02C37">
            <w:pPr>
              <w:widowControl/>
              <w:autoSpaceDE/>
              <w:autoSpaceDN/>
              <w:ind w:left="57" w:right="57" w:firstLine="340"/>
              <w:jc w:val="both"/>
              <w:rPr>
                <w:b/>
                <w:bCs/>
                <w:sz w:val="24"/>
                <w:szCs w:val="24"/>
                <w:u w:val="single"/>
                <w:lang w:eastAsia="ru-RU"/>
              </w:rPr>
            </w:pPr>
            <w:r w:rsidRPr="00DE6D02">
              <w:rPr>
                <w:b/>
                <w:bCs/>
                <w:sz w:val="24"/>
                <w:szCs w:val="24"/>
                <w:u w:val="single"/>
                <w:lang w:eastAsia="ru-RU"/>
              </w:rPr>
              <w:t>Обоснование:</w:t>
            </w:r>
          </w:p>
          <w:p w:rsidR="00AA4FB4" w:rsidRPr="00DE6D02" w:rsidRDefault="00061920" w:rsidP="00C02C37">
            <w:pPr>
              <w:pStyle w:val="TableParagraph"/>
              <w:tabs>
                <w:tab w:val="left" w:pos="1921"/>
                <w:tab w:val="left" w:pos="2680"/>
                <w:tab w:val="left" w:pos="2736"/>
              </w:tabs>
              <w:ind w:left="57" w:right="57" w:firstLine="340"/>
              <w:jc w:val="both"/>
              <w:rPr>
                <w:b/>
                <w:bCs/>
                <w:i/>
                <w:sz w:val="24"/>
                <w:szCs w:val="24"/>
              </w:rPr>
            </w:pPr>
            <w:r w:rsidRPr="00DE6D02">
              <w:rPr>
                <w:i/>
                <w:sz w:val="24"/>
                <w:szCs w:val="24"/>
                <w:lang w:eastAsia="ru-RU"/>
              </w:rPr>
              <w:t>В целях уточнения, так как в РК метрологическую экспертизу осуществляет Национальный институт метрологии.</w:t>
            </w:r>
          </w:p>
        </w:tc>
        <w:tc>
          <w:tcPr>
            <w:tcW w:w="3935" w:type="dxa"/>
            <w:shd w:val="clear" w:color="auto" w:fill="auto"/>
          </w:tcPr>
          <w:p w:rsidR="001B37D7" w:rsidRPr="001B37D7" w:rsidRDefault="001B37D7" w:rsidP="00C02C37">
            <w:pPr>
              <w:pStyle w:val="TableParagraph"/>
              <w:tabs>
                <w:tab w:val="left" w:pos="2614"/>
              </w:tabs>
              <w:ind w:left="57" w:right="57" w:firstLine="340"/>
              <w:jc w:val="both"/>
              <w:rPr>
                <w:sz w:val="24"/>
                <w:szCs w:val="24"/>
              </w:rPr>
            </w:pPr>
            <w:r w:rsidRPr="001B37D7">
              <w:rPr>
                <w:sz w:val="24"/>
                <w:szCs w:val="24"/>
              </w:rPr>
              <w:lastRenderedPageBreak/>
              <w:t>По данному вопросу предлагается запросить позицию национальных органов по метрологии.</w:t>
            </w:r>
          </w:p>
          <w:p w:rsidR="00FF34E6" w:rsidRPr="001B37D7" w:rsidRDefault="00FF34E6" w:rsidP="00C02C37">
            <w:pPr>
              <w:pStyle w:val="TableParagraph"/>
              <w:tabs>
                <w:tab w:val="left" w:pos="2614"/>
              </w:tabs>
              <w:ind w:left="57" w:right="57" w:firstLine="340"/>
              <w:jc w:val="both"/>
              <w:rPr>
                <w:sz w:val="24"/>
                <w:szCs w:val="24"/>
              </w:rPr>
            </w:pPr>
            <w:r w:rsidRPr="001B37D7">
              <w:rPr>
                <w:sz w:val="24"/>
                <w:szCs w:val="24"/>
              </w:rPr>
              <w:t>Считаем нецелесообразным, т.к.:</w:t>
            </w:r>
          </w:p>
          <w:p w:rsidR="004C77D6" w:rsidRPr="001B37D7" w:rsidRDefault="00FF34E6" w:rsidP="00C02C37">
            <w:pPr>
              <w:pStyle w:val="TableParagraph"/>
              <w:tabs>
                <w:tab w:val="left" w:pos="2614"/>
              </w:tabs>
              <w:ind w:left="57" w:right="57" w:firstLine="340"/>
              <w:jc w:val="both"/>
              <w:rPr>
                <w:sz w:val="24"/>
                <w:szCs w:val="24"/>
              </w:rPr>
            </w:pPr>
            <w:r w:rsidRPr="001B37D7">
              <w:rPr>
                <w:sz w:val="24"/>
                <w:szCs w:val="24"/>
              </w:rPr>
              <w:t>- в</w:t>
            </w:r>
            <w:r w:rsidR="004C77D6" w:rsidRPr="001B37D7">
              <w:rPr>
                <w:sz w:val="24"/>
                <w:szCs w:val="24"/>
              </w:rPr>
              <w:t xml:space="preserve"> соответствии с положениями перечисления 1 и</w:t>
            </w:r>
            <w:r w:rsidRPr="001B37D7">
              <w:rPr>
                <w:sz w:val="24"/>
                <w:szCs w:val="24"/>
              </w:rPr>
              <w:t xml:space="preserve"> </w:t>
            </w:r>
            <w:r w:rsidR="004C77D6" w:rsidRPr="001B37D7">
              <w:rPr>
                <w:sz w:val="24"/>
                <w:szCs w:val="24"/>
              </w:rPr>
              <w:t>2 пункта 2.4 национальный орган организует</w:t>
            </w:r>
            <w:r w:rsidRPr="001B37D7">
              <w:rPr>
                <w:sz w:val="24"/>
                <w:szCs w:val="24"/>
              </w:rPr>
              <w:t xml:space="preserve"> проверку соблюдения условий и не содержит требований </w:t>
            </w:r>
            <w:r w:rsidR="00442E68" w:rsidRPr="001B37D7">
              <w:rPr>
                <w:sz w:val="24"/>
                <w:szCs w:val="24"/>
              </w:rPr>
              <w:t>к организации, проводящей метрологическую эксперту, что не противоречит законодательству республики Казахстан;</w:t>
            </w:r>
          </w:p>
          <w:p w:rsidR="001B37D7" w:rsidRPr="001B37D7" w:rsidRDefault="00FF34E6" w:rsidP="001B37D7">
            <w:pPr>
              <w:pStyle w:val="TableParagraph"/>
              <w:tabs>
                <w:tab w:val="left" w:pos="2614"/>
              </w:tabs>
              <w:ind w:left="57" w:right="57" w:firstLine="340"/>
              <w:jc w:val="both"/>
              <w:rPr>
                <w:i/>
                <w:sz w:val="24"/>
                <w:szCs w:val="24"/>
                <w:highlight w:val="yellow"/>
              </w:rPr>
            </w:pPr>
            <w:r w:rsidRPr="001B37D7">
              <w:rPr>
                <w:sz w:val="24"/>
                <w:szCs w:val="24"/>
              </w:rPr>
              <w:t>- п</w:t>
            </w:r>
            <w:r w:rsidR="004F76E0" w:rsidRPr="001B37D7">
              <w:rPr>
                <w:sz w:val="24"/>
                <w:szCs w:val="24"/>
              </w:rPr>
              <w:t>ринятие в качестве методики поверки средств измерений национального стандарта</w:t>
            </w:r>
            <w:r w:rsidR="001B37D7" w:rsidRPr="001B37D7">
              <w:rPr>
                <w:sz w:val="24"/>
                <w:szCs w:val="24"/>
              </w:rPr>
              <w:t xml:space="preserve"> </w:t>
            </w:r>
            <w:r w:rsidR="001B37D7" w:rsidRPr="001B37D7">
              <w:rPr>
                <w:sz w:val="24"/>
                <w:szCs w:val="24"/>
                <w:lang w:eastAsia="ru-RU"/>
              </w:rPr>
              <w:t>государства – участника Соглашения, на территории которого осуществляется признание результатов испытаний и первичной поверки СИ,</w:t>
            </w:r>
            <w:r w:rsidR="004F76E0" w:rsidRPr="001B37D7">
              <w:rPr>
                <w:sz w:val="24"/>
                <w:szCs w:val="24"/>
              </w:rPr>
              <w:t xml:space="preserve"> противоречит положениям статьи 3 Соглашения.</w:t>
            </w:r>
            <w:r w:rsidR="001B37D7">
              <w:rPr>
                <w:i/>
                <w:color w:val="FF0000"/>
                <w:sz w:val="24"/>
                <w:szCs w:val="24"/>
              </w:rPr>
              <w:t xml:space="preserve"> </w:t>
            </w:r>
          </w:p>
        </w:tc>
      </w:tr>
    </w:tbl>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D24B8D" w:rsidP="00AA4FB4">
            <w:pPr>
              <w:pStyle w:val="TableParagraph"/>
              <w:spacing w:line="273" w:lineRule="exact"/>
              <w:ind w:left="106"/>
              <w:rPr>
                <w:sz w:val="24"/>
                <w:szCs w:val="24"/>
              </w:rPr>
            </w:pPr>
            <w:r>
              <w:rPr>
                <w:sz w:val="24"/>
                <w:szCs w:val="24"/>
              </w:rPr>
              <w:t>Пункт 2.5</w:t>
            </w:r>
            <w:r>
              <w:rPr>
                <w:sz w:val="24"/>
                <w:szCs w:val="24"/>
              </w:rPr>
              <w:br/>
              <w:t>проекта 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BD46D0" w:rsidRDefault="00D24B8D"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При выполнении условий, предусмотренных п. 2.4, национальный орган организует проведение метрологической экспертизы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При выполнении условий, предусмотренных п. 2.4, национальный орган организует проведение метрологической экспертизы </w:t>
            </w:r>
            <w:r w:rsidRPr="00C02C37">
              <w:rPr>
                <w:b/>
                <w:bCs/>
                <w:sz w:val="24"/>
                <w:szCs w:val="24"/>
                <w:lang w:eastAsia="ru-RU"/>
              </w:rPr>
              <w:t>комплекта документов</w:t>
            </w:r>
            <w:r w:rsidRPr="00C02C37">
              <w:rPr>
                <w:sz w:val="24"/>
                <w:szCs w:val="24"/>
                <w:lang w:eastAsia="ru-RU"/>
              </w:rPr>
              <w:t xml:space="preserve">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 </w:t>
            </w:r>
          </w:p>
          <w:p w:rsidR="00D24B8D" w:rsidRPr="00C02C37"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Обоснования: в целях уточнения объекта метрологической экспертизы</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Обоснования:</w:t>
            </w:r>
          </w:p>
          <w:p w:rsidR="00D24B8D" w:rsidRPr="00BD46D0" w:rsidRDefault="00D24B8D" w:rsidP="00C02C37">
            <w:pPr>
              <w:widowControl/>
              <w:autoSpaceDE/>
              <w:autoSpaceDN/>
              <w:ind w:left="57" w:right="57" w:firstLine="340"/>
              <w:jc w:val="both"/>
              <w:rPr>
                <w:i/>
                <w:iCs/>
                <w:sz w:val="23"/>
                <w:szCs w:val="23"/>
                <w:lang w:eastAsia="ru-RU"/>
              </w:rPr>
            </w:pPr>
            <w:r w:rsidRPr="00BD46D0">
              <w:rPr>
                <w:i/>
                <w:iCs/>
                <w:sz w:val="23"/>
                <w:szCs w:val="23"/>
                <w:lang w:eastAsia="ru-RU"/>
              </w:rPr>
              <w:t>В Республике Казахстан утверждение типа осуществляет Национальный институт метрологии – РГП «Казахстанский институт стандартизации и метрологии» (</w:t>
            </w:r>
            <w:proofErr w:type="spellStart"/>
            <w:r w:rsidRPr="00BD46D0">
              <w:rPr>
                <w:i/>
                <w:iCs/>
                <w:sz w:val="23"/>
                <w:szCs w:val="23"/>
                <w:lang w:eastAsia="ru-RU"/>
              </w:rPr>
              <w:t>КазСтандарт</w:t>
            </w:r>
            <w:proofErr w:type="spellEnd"/>
            <w:r w:rsidRPr="00BD46D0">
              <w:rPr>
                <w:i/>
                <w:iCs/>
                <w:sz w:val="23"/>
                <w:szCs w:val="23"/>
                <w:lang w:eastAsia="ru-RU"/>
              </w:rPr>
              <w:t>), который по своей правовой форме не является испытательным центром.</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BD46D0">
              <w:rPr>
                <w:i/>
                <w:iCs/>
                <w:sz w:val="23"/>
                <w:szCs w:val="23"/>
                <w:lang w:eastAsia="ru-RU"/>
              </w:rPr>
              <w:t xml:space="preserve">Также предлагается конкретизировать документ на поверку, принятый в виде межгосударственного стандарта, который в Республике Казахстан принимается в качестве национального стандарта. Также в целях уточнения необходимо конкретизировать, что национальный стандарт иностранного государства (в </w:t>
            </w:r>
            <w:proofErr w:type="spellStart"/>
            <w:r w:rsidRPr="00BD46D0">
              <w:rPr>
                <w:i/>
                <w:iCs/>
                <w:sz w:val="23"/>
                <w:szCs w:val="23"/>
                <w:lang w:eastAsia="ru-RU"/>
              </w:rPr>
              <w:t>т.ч</w:t>
            </w:r>
            <w:proofErr w:type="spellEnd"/>
            <w:r w:rsidRPr="00BD46D0">
              <w:rPr>
                <w:i/>
                <w:iCs/>
                <w:sz w:val="23"/>
                <w:szCs w:val="23"/>
                <w:lang w:eastAsia="ru-RU"/>
              </w:rPr>
              <w:t>. государства-участника Соглашения) не может применяться без соблюдения положений законодательства о стандартизации.</w:t>
            </w:r>
          </w:p>
        </w:tc>
        <w:tc>
          <w:tcPr>
            <w:tcW w:w="3935" w:type="dxa"/>
            <w:shd w:val="clear" w:color="auto" w:fill="auto"/>
          </w:tcPr>
          <w:p w:rsidR="00D24B8D" w:rsidRPr="001B37D7" w:rsidRDefault="00061920" w:rsidP="00C02C37">
            <w:pPr>
              <w:pStyle w:val="TableParagraph"/>
              <w:tabs>
                <w:tab w:val="left" w:pos="2614"/>
              </w:tabs>
              <w:ind w:left="57" w:right="57" w:firstLine="340"/>
              <w:jc w:val="both"/>
              <w:rPr>
                <w:sz w:val="24"/>
                <w:szCs w:val="24"/>
              </w:rPr>
            </w:pPr>
            <w:r w:rsidRPr="001B37D7">
              <w:rPr>
                <w:sz w:val="24"/>
                <w:szCs w:val="24"/>
              </w:rPr>
              <w:t>Предлагается дополнить пункт 2.5 проекта ПМГ 06-20ХХ и изложить в уточненной редакции:</w:t>
            </w:r>
          </w:p>
          <w:p w:rsidR="00061920" w:rsidRPr="00A94BAA" w:rsidRDefault="00061920" w:rsidP="00C02C37">
            <w:pPr>
              <w:pStyle w:val="TableParagraph"/>
              <w:tabs>
                <w:tab w:val="left" w:pos="2614"/>
              </w:tabs>
              <w:ind w:left="57" w:right="57" w:firstLine="340"/>
              <w:jc w:val="both"/>
              <w:rPr>
                <w:sz w:val="24"/>
                <w:szCs w:val="24"/>
                <w:highlight w:val="yellow"/>
              </w:rPr>
            </w:pPr>
            <w:r w:rsidRPr="001B37D7">
              <w:rPr>
                <w:sz w:val="24"/>
                <w:szCs w:val="24"/>
              </w:rPr>
              <w:t xml:space="preserve">«При выполнении условий, предусмотренных 2.4, национальный орган организует проведение метрологической экспертизы </w:t>
            </w:r>
            <w:r w:rsidRPr="001B37D7">
              <w:rPr>
                <w:b/>
                <w:sz w:val="24"/>
                <w:szCs w:val="24"/>
              </w:rPr>
              <w:t>комплекта документов</w:t>
            </w:r>
            <w:r w:rsidRPr="001B37D7">
              <w:rPr>
                <w:sz w:val="24"/>
                <w:szCs w:val="24"/>
              </w:rPr>
              <w:t xml:space="preserve">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w:t>
            </w:r>
          </w:p>
        </w:tc>
      </w:tr>
    </w:tbl>
    <w:p w:rsidR="00BD46D0" w:rsidRDefault="00BD46D0">
      <w:r>
        <w:lastRenderedPageBreak/>
        <w:br w:type="page"/>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624B73">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D24B8D" w:rsidP="00AA4FB4">
            <w:pPr>
              <w:pStyle w:val="TableParagraph"/>
              <w:spacing w:line="273" w:lineRule="exact"/>
              <w:ind w:left="106"/>
              <w:rPr>
                <w:sz w:val="24"/>
                <w:szCs w:val="24"/>
              </w:rPr>
            </w:pPr>
            <w:r>
              <w:rPr>
                <w:sz w:val="24"/>
                <w:szCs w:val="24"/>
              </w:rPr>
              <w:t>Пункт 2.6</w:t>
            </w:r>
            <w:r>
              <w:rPr>
                <w:sz w:val="24"/>
                <w:szCs w:val="24"/>
              </w:rPr>
              <w:br/>
              <w:t>проекта ПМГ 06-20ХХ</w:t>
            </w:r>
          </w:p>
        </w:tc>
        <w:tc>
          <w:tcPr>
            <w:tcW w:w="2668" w:type="dxa"/>
            <w:vMerge w:val="restart"/>
          </w:tcPr>
          <w:p w:rsidR="00D24B8D" w:rsidRPr="002D2B2C" w:rsidRDefault="00D24B8D" w:rsidP="00F622D0">
            <w:pPr>
              <w:pStyle w:val="TableParagraph"/>
              <w:tabs>
                <w:tab w:val="left" w:pos="2069"/>
              </w:tabs>
              <w:ind w:right="95" w:firstLine="136"/>
              <w:jc w:val="both"/>
              <w:rPr>
                <w:sz w:val="24"/>
                <w:szCs w:val="24"/>
              </w:rPr>
            </w:pPr>
          </w:p>
        </w:tc>
        <w:tc>
          <w:tcPr>
            <w:tcW w:w="4845" w:type="dxa"/>
          </w:tcPr>
          <w:p w:rsidR="00D24B8D" w:rsidRPr="00BD46D0" w:rsidRDefault="00D24B8D"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Национальный метрологический институт или организация, выполняющие функцию метрологического института (далее – исполнитель), в срок, не превышающий 10 рабочих дней с даты получения поручения от национального органа, направляет заявителю договор на возмещение расходов, связанных с проведением метрологической экспертизы. </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Стоимость работ по метрологической экспертизе </w:t>
            </w:r>
            <w:r w:rsidRPr="00C02C37">
              <w:rPr>
                <w:b/>
                <w:bCs/>
                <w:sz w:val="24"/>
                <w:szCs w:val="24"/>
                <w:lang w:eastAsia="ru-RU"/>
              </w:rPr>
              <w:t>не должна превышать стоимости, рекомендованной Межгосударственным советом</w:t>
            </w:r>
            <w:r w:rsidRPr="00C02C37">
              <w:rPr>
                <w:sz w:val="24"/>
                <w:szCs w:val="24"/>
                <w:lang w:eastAsia="ru-RU"/>
              </w:rPr>
              <w:t xml:space="preserve"> по стандартизации, метрологии и сертификации, с учетом требований национального законодательства в области обеспечения единства измерений государств – участников Соглашения. Оплата этих работ осуществляется один раз. За проведение повторной экспертизы плата не взимается в том случае, если доработанные материалы представлены в срок не позднее трех месяцев с даты получения заявителем заключения метрологической экспертизы.</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Национальный метрологический институт или организация, выполняющие функцию метрологического института (далее – исполнитель), в срок, не превышающий 10 рабочих дней с даты получения поручения от национального органа, направляет заявителю договор на возмещение расходов, связанных с проведением метрологической экспертизы. </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Стоимость работ по метрологической экспертизе </w:t>
            </w:r>
            <w:r w:rsidRPr="00C02C37">
              <w:rPr>
                <w:b/>
                <w:bCs/>
                <w:sz w:val="24"/>
                <w:szCs w:val="24"/>
                <w:lang w:eastAsia="ru-RU"/>
              </w:rPr>
              <w:t>комплекта документов устанавливается ежегодно на   Межгосударственном совете</w:t>
            </w:r>
            <w:r w:rsidRPr="00C02C37">
              <w:rPr>
                <w:sz w:val="24"/>
                <w:szCs w:val="24"/>
                <w:lang w:eastAsia="ru-RU"/>
              </w:rPr>
              <w:t xml:space="preserve"> по стандартизации, метрологии и сертификации, </w:t>
            </w:r>
            <w:r w:rsidRPr="00C02C37">
              <w:rPr>
                <w:sz w:val="24"/>
                <w:szCs w:val="24"/>
                <w:lang w:eastAsia="ru-RU"/>
              </w:rPr>
              <w:lastRenderedPageBreak/>
              <w:t xml:space="preserve">с учетом требований национального законодательства в области обеспечения единства измерений государств – участников Соглашения. Оплата этих работ осуществляется один раз. За проведение повторной экспертизы плата не взимается в том случае, если доработанные материалы представлены в срок не позднее трех месяцев с даты получения заявителем заключения метрологической экспертизы. </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Обоснования</w:t>
            </w:r>
            <w:r w:rsidR="00BD46D0" w:rsidRPr="00BD46D0">
              <w:rPr>
                <w:b/>
                <w:bCs/>
                <w:sz w:val="24"/>
                <w:szCs w:val="24"/>
                <w:u w:val="single"/>
                <w:lang w:eastAsia="ru-RU"/>
              </w:rPr>
              <w:t>:</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Данное предложение обусловлено тем, что в разных странах применяются различные тарифы. Ежегодное обсуждение и утверждение стоимости позволит установить единый тариф для всех государств-участниц Соглашения.</w:t>
            </w:r>
          </w:p>
        </w:tc>
        <w:tc>
          <w:tcPr>
            <w:tcW w:w="3935" w:type="dxa"/>
            <w:shd w:val="clear" w:color="auto" w:fill="auto"/>
          </w:tcPr>
          <w:p w:rsidR="00061920" w:rsidRPr="00061920" w:rsidRDefault="00D24B8D" w:rsidP="00C02C37">
            <w:pPr>
              <w:pStyle w:val="TableParagraph"/>
              <w:tabs>
                <w:tab w:val="left" w:pos="2614"/>
              </w:tabs>
              <w:ind w:left="57" w:right="57" w:firstLine="340"/>
              <w:jc w:val="both"/>
              <w:rPr>
                <w:sz w:val="24"/>
                <w:szCs w:val="24"/>
              </w:rPr>
            </w:pPr>
            <w:r w:rsidRPr="001B37D7">
              <w:rPr>
                <w:sz w:val="24"/>
                <w:szCs w:val="24"/>
              </w:rPr>
              <w:lastRenderedPageBreak/>
              <w:t xml:space="preserve">По данному вопросу предлагается </w:t>
            </w:r>
            <w:r w:rsidR="00061920" w:rsidRPr="001B37D7">
              <w:rPr>
                <w:sz w:val="24"/>
                <w:szCs w:val="24"/>
              </w:rPr>
              <w:t xml:space="preserve">повторно </w:t>
            </w:r>
            <w:r w:rsidRPr="001B37D7">
              <w:rPr>
                <w:sz w:val="24"/>
                <w:szCs w:val="24"/>
              </w:rPr>
              <w:t>запросить позицию национальных органов по метрологии</w:t>
            </w:r>
            <w:r w:rsidR="00061920" w:rsidRPr="001B37D7">
              <w:rPr>
                <w:sz w:val="24"/>
                <w:szCs w:val="24"/>
              </w:rPr>
              <w:t>.</w:t>
            </w:r>
          </w:p>
        </w:tc>
      </w:tr>
      <w:tr w:rsidR="00624B73" w:rsidRPr="004E6FDC" w:rsidTr="00624B73">
        <w:trPr>
          <w:trHeight w:val="20"/>
        </w:trPr>
        <w:tc>
          <w:tcPr>
            <w:tcW w:w="676" w:type="dxa"/>
            <w:tcBorders>
              <w:top w:val="nil"/>
            </w:tcBorders>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2.7</w:t>
            </w:r>
            <w:r>
              <w:rPr>
                <w:sz w:val="24"/>
                <w:szCs w:val="24"/>
              </w:rPr>
              <w:br/>
              <w:t>проекта ПМГ 06-20ХХ</w:t>
            </w:r>
          </w:p>
        </w:tc>
        <w:tc>
          <w:tcPr>
            <w:tcW w:w="2668" w:type="dxa"/>
            <w:vMerge/>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BD46D0" w:rsidRDefault="00624B73"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Исполнитель в срок, не превышающий 30 календарных дней со дня поступления оплаты и комплекта документов согласно п. 2.3 от заявителя, проводит метрологическую экспертизу результатов испытаний СИ утвержденного типа, получающих признание.</w:t>
            </w:r>
          </w:p>
          <w:p w:rsidR="00624B73" w:rsidRPr="00BD46D0" w:rsidRDefault="00624B73"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Исполнитель в срок, не превышающий 30 календарных дней со дня поступления оплаты и комплекта документов согласно 2.3 от заявителя, проводит метрологическую экспертизу </w:t>
            </w:r>
            <w:r w:rsidRPr="00C02C37">
              <w:rPr>
                <w:b/>
                <w:bCs/>
                <w:sz w:val="24"/>
                <w:szCs w:val="24"/>
                <w:lang w:eastAsia="ru-RU"/>
              </w:rPr>
              <w:t xml:space="preserve">комплекта документов </w:t>
            </w:r>
            <w:r w:rsidRPr="00C02C37">
              <w:rPr>
                <w:sz w:val="24"/>
                <w:szCs w:val="24"/>
                <w:lang w:eastAsia="ru-RU"/>
              </w:rPr>
              <w:t>результатов испытаний СИ утвержденного типа, получающих признание.</w:t>
            </w:r>
          </w:p>
          <w:p w:rsidR="00624B73" w:rsidRPr="00BD46D0" w:rsidRDefault="00624B73"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объекта экспертизы</w:t>
            </w:r>
          </w:p>
        </w:tc>
        <w:tc>
          <w:tcPr>
            <w:tcW w:w="3935" w:type="dxa"/>
            <w:shd w:val="clear" w:color="auto" w:fill="auto"/>
          </w:tcPr>
          <w:p w:rsidR="00624B73" w:rsidRPr="00A94BAA" w:rsidRDefault="00624B73" w:rsidP="001B37D7">
            <w:pPr>
              <w:pStyle w:val="TableParagraph"/>
              <w:tabs>
                <w:tab w:val="left" w:pos="2614"/>
              </w:tabs>
              <w:ind w:left="57" w:right="57" w:firstLine="340"/>
              <w:jc w:val="both"/>
              <w:rPr>
                <w:sz w:val="24"/>
                <w:szCs w:val="24"/>
                <w:highlight w:val="yellow"/>
              </w:rPr>
            </w:pPr>
            <w:r w:rsidRPr="00624B73">
              <w:rPr>
                <w:sz w:val="24"/>
                <w:szCs w:val="24"/>
              </w:rPr>
              <w:t xml:space="preserve">Считаем избыточным для пункта 2.7 проекта ПМГ 06-20ХХ, в связи с тем, что содержит необходимые критерии, согласно которым «…со дня поступления оплаты и комплекта документов…, проводит метрологическую экспертизу результатов испытаний…», а также с тем, что предметом метрологической экспертизы являются непосредственно результаты испытаний СИ утвержденного типа, получающие признание. </w:t>
            </w:r>
          </w:p>
        </w:tc>
      </w:tr>
    </w:tbl>
    <w:p w:rsidR="00BD46D0" w:rsidRDefault="00BD46D0"/>
    <w:p w:rsidR="00BD46D0" w:rsidRDefault="00BD46D0"/>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624B73" w:rsidRPr="004E6FDC" w:rsidTr="008D4714">
        <w:trPr>
          <w:trHeight w:val="63"/>
        </w:trPr>
        <w:tc>
          <w:tcPr>
            <w:tcW w:w="676" w:type="dxa"/>
            <w:vMerge w:val="restart"/>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2.8</w:t>
            </w:r>
            <w:r>
              <w:rPr>
                <w:sz w:val="24"/>
                <w:szCs w:val="24"/>
              </w:rPr>
              <w:br/>
              <w:t>проекта ПМГ 06-20ХХ</w:t>
            </w:r>
          </w:p>
        </w:tc>
        <w:tc>
          <w:tcPr>
            <w:tcW w:w="2668" w:type="dxa"/>
            <w:vMerge w:val="restart"/>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624B73" w:rsidRPr="00C02C37" w:rsidRDefault="00624B73" w:rsidP="00C02C37">
            <w:pPr>
              <w:widowControl/>
              <w:autoSpaceDE/>
              <w:autoSpaceDN/>
              <w:ind w:left="57" w:right="57" w:firstLine="340"/>
              <w:jc w:val="both"/>
              <w:rPr>
                <w:b/>
                <w:bCs/>
                <w:sz w:val="24"/>
                <w:szCs w:val="24"/>
                <w:lang w:val="kk-KZ" w:eastAsia="ru-RU"/>
              </w:rPr>
            </w:pPr>
            <w:r w:rsidRPr="00C02C37">
              <w:rPr>
                <w:sz w:val="24"/>
                <w:szCs w:val="24"/>
                <w:lang w:eastAsia="ru-RU"/>
              </w:rPr>
              <w:t>Национальный орган на основании метрологической экспертизы в срок, не превышающий 10 рабочих дней, принимает решение о признании утверждения типа, первичной поверки СИ.</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624B73" w:rsidRPr="00C02C37" w:rsidRDefault="00624B73" w:rsidP="00C02C37">
            <w:pPr>
              <w:widowControl/>
              <w:autoSpaceDE/>
              <w:autoSpaceDN/>
              <w:ind w:left="57" w:right="57" w:firstLine="340"/>
              <w:jc w:val="both"/>
              <w:rPr>
                <w:b/>
                <w:bCs/>
                <w:sz w:val="24"/>
                <w:szCs w:val="24"/>
                <w:lang w:eastAsia="ru-RU"/>
              </w:rPr>
            </w:pPr>
            <w:r w:rsidRPr="00C02C37">
              <w:rPr>
                <w:sz w:val="24"/>
                <w:szCs w:val="24"/>
                <w:lang w:eastAsia="ru-RU"/>
              </w:rPr>
              <w:t xml:space="preserve">Национальный орган на основании </w:t>
            </w:r>
            <w:r w:rsidRPr="00C02C37">
              <w:rPr>
                <w:b/>
                <w:bCs/>
                <w:sz w:val="24"/>
                <w:szCs w:val="24"/>
                <w:lang w:eastAsia="ru-RU"/>
              </w:rPr>
              <w:t>положительных результатов</w:t>
            </w:r>
            <w:r w:rsidRPr="00C02C37">
              <w:rPr>
                <w:sz w:val="24"/>
                <w:szCs w:val="24"/>
                <w:lang w:eastAsia="ru-RU"/>
              </w:rPr>
              <w:t xml:space="preserve"> метрологической экспертизы </w:t>
            </w:r>
            <w:r w:rsidRPr="00C02C37">
              <w:rPr>
                <w:b/>
                <w:bCs/>
                <w:sz w:val="24"/>
                <w:szCs w:val="24"/>
                <w:lang w:eastAsia="ru-RU"/>
              </w:rPr>
              <w:t>комплекта документов</w:t>
            </w:r>
            <w:r w:rsidRPr="00C02C37">
              <w:rPr>
                <w:sz w:val="24"/>
                <w:szCs w:val="24"/>
                <w:lang w:eastAsia="ru-RU"/>
              </w:rPr>
              <w:t xml:space="preserve"> в срок, не превышающий 10 рабочих дней, принимает решение о признании утверждения типа, и первичной поверки СИ.</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результатов и объекта экспертизы</w:t>
            </w:r>
          </w:p>
        </w:tc>
        <w:tc>
          <w:tcPr>
            <w:tcW w:w="3935" w:type="dxa"/>
            <w:shd w:val="clear" w:color="auto" w:fill="auto"/>
          </w:tcPr>
          <w:p w:rsidR="00624B73" w:rsidRPr="00A94BAA" w:rsidRDefault="00624B73" w:rsidP="00C02C37">
            <w:pPr>
              <w:pStyle w:val="TableParagraph"/>
              <w:tabs>
                <w:tab w:val="left" w:pos="2614"/>
              </w:tabs>
              <w:ind w:left="57" w:right="57" w:firstLine="340"/>
              <w:jc w:val="both"/>
              <w:rPr>
                <w:sz w:val="24"/>
                <w:szCs w:val="24"/>
                <w:highlight w:val="yellow"/>
              </w:rPr>
            </w:pPr>
            <w:r w:rsidRPr="00624B73">
              <w:rPr>
                <w:sz w:val="24"/>
                <w:szCs w:val="24"/>
              </w:rPr>
              <w:t xml:space="preserve">Предлагается дополнить пункт 2.8 проекта ПМГ 06-20ХХ и изложить в редакции: «Национальный орган на основании </w:t>
            </w:r>
            <w:r w:rsidRPr="00624B73">
              <w:rPr>
                <w:b/>
                <w:sz w:val="24"/>
                <w:szCs w:val="24"/>
              </w:rPr>
              <w:t>положительных</w:t>
            </w:r>
            <w:r w:rsidRPr="00624B73">
              <w:rPr>
                <w:sz w:val="24"/>
                <w:szCs w:val="24"/>
              </w:rPr>
              <w:t xml:space="preserve"> результатов метрологической экспертизы </w:t>
            </w:r>
            <w:r w:rsidRPr="00624B73">
              <w:rPr>
                <w:b/>
                <w:sz w:val="24"/>
                <w:szCs w:val="24"/>
              </w:rPr>
              <w:t>комплекта документов</w:t>
            </w:r>
            <w:r w:rsidRPr="00624B73">
              <w:rPr>
                <w:sz w:val="24"/>
                <w:szCs w:val="24"/>
              </w:rPr>
              <w:t xml:space="preserve"> в срок, не превышающий 10 рабочих дней, принимает решение о признании утверждения типа и первичной поверки СИ.»</w:t>
            </w:r>
          </w:p>
        </w:tc>
      </w:tr>
      <w:tr w:rsidR="00624B73" w:rsidRPr="004E6FDC" w:rsidTr="00B21944">
        <w:trPr>
          <w:trHeight w:val="20"/>
        </w:trPr>
        <w:tc>
          <w:tcPr>
            <w:tcW w:w="676" w:type="dxa"/>
            <w:vMerge/>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2.9</w:t>
            </w:r>
            <w:r>
              <w:rPr>
                <w:sz w:val="24"/>
                <w:szCs w:val="24"/>
              </w:rPr>
              <w:br/>
              <w:t>проекта ПМГ 06-20ХХ</w:t>
            </w:r>
          </w:p>
        </w:tc>
        <w:tc>
          <w:tcPr>
            <w:tcW w:w="2668" w:type="dxa"/>
            <w:vMerge/>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624B73" w:rsidRPr="00C02C37" w:rsidRDefault="00624B73"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Заявитель, получивший признание утверждения типа и первичной поверки СИ, в период срока действия свидетельства (сертификата) об утверждении типа СИ обязан информировать национальный орган государства – участника Соглашения, признавшего утверждение типа и первичную поверку СИ (в срок не позднее 90 календарных дней с даты принятия решения национальным органом государства – участника Соглашения, на территории которого осуществляется выпуск из производства СИ утвержденного типа), в следующих случаях: </w:t>
            </w:r>
          </w:p>
          <w:p w:rsidR="00624B73" w:rsidRPr="00C02C37" w:rsidRDefault="00624B73"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 внесения изменений в описание типа СИ (для национального реестра СИ); </w:t>
            </w:r>
          </w:p>
          <w:p w:rsidR="00624B73" w:rsidRDefault="00624B73" w:rsidP="00C02C37">
            <w:pPr>
              <w:widowControl/>
              <w:autoSpaceDE/>
              <w:autoSpaceDN/>
              <w:ind w:left="57" w:right="57" w:firstLine="340"/>
              <w:jc w:val="both"/>
              <w:rPr>
                <w:b/>
                <w:bCs/>
                <w:sz w:val="24"/>
                <w:szCs w:val="24"/>
                <w:lang w:eastAsia="ru-RU"/>
              </w:rPr>
            </w:pPr>
            <w:r w:rsidRPr="00C02C37">
              <w:rPr>
                <w:sz w:val="24"/>
                <w:szCs w:val="24"/>
                <w:lang w:eastAsia="ru-RU"/>
              </w:rPr>
              <w:t xml:space="preserve">- внесения изменений в методику поверки </w:t>
            </w:r>
            <w:r w:rsidRPr="00C02C37">
              <w:rPr>
                <w:b/>
                <w:bCs/>
                <w:sz w:val="24"/>
                <w:szCs w:val="24"/>
                <w:lang w:eastAsia="ru-RU"/>
              </w:rPr>
              <w:t>(замены методики поверки или дополнение методикой поверки);</w:t>
            </w:r>
          </w:p>
          <w:p w:rsidR="00BD46D0" w:rsidRPr="00C02C37" w:rsidRDefault="00BD46D0" w:rsidP="00C02C37">
            <w:pPr>
              <w:widowControl/>
              <w:autoSpaceDE/>
              <w:autoSpaceDN/>
              <w:ind w:left="57" w:right="57" w:firstLine="340"/>
              <w:jc w:val="both"/>
              <w:rPr>
                <w:b/>
                <w:bCs/>
                <w:sz w:val="24"/>
                <w:szCs w:val="24"/>
                <w:lang w:val="kk-KZ" w:eastAsia="ru-RU"/>
              </w:rPr>
            </w:pP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lastRenderedPageBreak/>
              <w:t>Замечания и предложения:</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Заявитель, получивший признание утверждения типа и первичной поверки СИ, в период срока действия свидетельства (сертификата) об утверждении типа СИ обязан информировать национальный орган государства – участника Соглашения, признавшего утверждение типа и первичную поверку СИ (в срок не позднее 90 календарных дней с даты принятия решения национальным органом государства – участника Соглашения, на территории которого осуществляется выпуск из производства СИ утвержденного типа), в следующих случаях: </w:t>
            </w:r>
          </w:p>
          <w:p w:rsidR="00624B73" w:rsidRPr="00624B73"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 внесения изменений в описание типа СИ (для </w:t>
            </w:r>
            <w:r w:rsidRPr="00624B73">
              <w:rPr>
                <w:sz w:val="24"/>
                <w:szCs w:val="24"/>
                <w:lang w:eastAsia="ru-RU"/>
              </w:rPr>
              <w:t xml:space="preserve">национального реестра СИ); </w:t>
            </w:r>
          </w:p>
          <w:p w:rsidR="00624B73" w:rsidRPr="00624B73" w:rsidRDefault="00624B73" w:rsidP="00C02C37">
            <w:pPr>
              <w:widowControl/>
              <w:autoSpaceDE/>
              <w:autoSpaceDN/>
              <w:ind w:left="57" w:right="57" w:firstLine="340"/>
              <w:jc w:val="both"/>
              <w:rPr>
                <w:b/>
                <w:bCs/>
                <w:sz w:val="24"/>
                <w:szCs w:val="24"/>
                <w:lang w:eastAsia="ru-RU"/>
              </w:rPr>
            </w:pPr>
            <w:r w:rsidRPr="00624B73">
              <w:rPr>
                <w:sz w:val="24"/>
                <w:szCs w:val="24"/>
                <w:lang w:eastAsia="ru-RU"/>
              </w:rPr>
              <w:t xml:space="preserve">- внесения изменений в методику поверки, </w:t>
            </w:r>
            <w:r w:rsidRPr="00624B73">
              <w:rPr>
                <w:b/>
                <w:bCs/>
                <w:sz w:val="24"/>
                <w:szCs w:val="24"/>
                <w:lang w:eastAsia="ru-RU"/>
              </w:rPr>
              <w:t>не затрагивающих изменения метрологических, технических и конструкционных характеристик</w:t>
            </w:r>
            <w:r w:rsidRPr="00624B73">
              <w:rPr>
                <w:sz w:val="24"/>
                <w:szCs w:val="24"/>
                <w:lang w:eastAsia="ru-RU"/>
              </w:rPr>
              <w:t>;</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Замена методики поверки или дополнение методикой поверки на прямую влияет на процедуру поверки. В связи с этим поверка ранее изготовленных СИ не будет возможной ввиду несоответствия по метрологическим требованиям.</w:t>
            </w:r>
          </w:p>
        </w:tc>
        <w:tc>
          <w:tcPr>
            <w:tcW w:w="3935" w:type="dxa"/>
            <w:shd w:val="clear" w:color="auto" w:fill="auto"/>
          </w:tcPr>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lastRenderedPageBreak/>
              <w:t>По данному вопросу предлагается повторно запросить позицию национальных органов по метрологии.</w:t>
            </w:r>
          </w:p>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t xml:space="preserve">Считаем нецелесообразным, в связи с тем, что 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поверки с внесенными изменениями (заменяющей или дополняющей методике поверки), а также об </w:t>
            </w:r>
            <w:r w:rsidRPr="00624B73">
              <w:rPr>
                <w:sz w:val="24"/>
                <w:szCs w:val="24"/>
              </w:rPr>
              <w:lastRenderedPageBreak/>
              <w:t>отмене действия ранее установленной методики поверки.</w:t>
            </w:r>
          </w:p>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 в том числе в случаях внесения изменений в методику поверки с указанием порядкового номера изменений.</w:t>
            </w:r>
          </w:p>
          <w:p w:rsidR="00624B73" w:rsidRPr="00A94BAA" w:rsidRDefault="00624B73" w:rsidP="00C02C37">
            <w:pPr>
              <w:pStyle w:val="TableParagraph"/>
              <w:tabs>
                <w:tab w:val="left" w:pos="2614"/>
              </w:tabs>
              <w:ind w:left="57" w:right="57" w:firstLine="340"/>
              <w:jc w:val="both"/>
              <w:rPr>
                <w:sz w:val="24"/>
                <w:szCs w:val="24"/>
                <w:highlight w:val="yellow"/>
              </w:rPr>
            </w:pPr>
            <w:r w:rsidRPr="00624B73">
              <w:rPr>
                <w:sz w:val="24"/>
                <w:szCs w:val="24"/>
              </w:rPr>
              <w:t>Также в соответствии с положениями пункта 2.11 проекта ПМГ 06-20ХХ заявителем направляются копии документов, на основании которых было принято 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 технические характеристики СИ).</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2.10</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D24B8D"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описание типа СИ (для национального реестра СИ) заявитель направляет в национальный орган, признавший утверждение типа и первичную поверку СИ, следующие </w:t>
            </w:r>
            <w:proofErr w:type="gramStart"/>
            <w:r w:rsidRPr="00C02C37">
              <w:rPr>
                <w:sz w:val="24"/>
                <w:szCs w:val="24"/>
                <w:lang w:eastAsia="ru-RU"/>
              </w:rPr>
              <w:t>документы:</w:t>
            </w:r>
            <w:r w:rsidR="00361E3A">
              <w:rPr>
                <w:sz w:val="24"/>
                <w:szCs w:val="24"/>
                <w:lang w:eastAsia="ru-RU"/>
              </w:rPr>
              <w:t>…</w:t>
            </w:r>
            <w:proofErr w:type="gramEnd"/>
          </w:p>
          <w:p w:rsidR="00361E3A" w:rsidRPr="00C02C37" w:rsidRDefault="00361E3A" w:rsidP="00C02C37">
            <w:pPr>
              <w:widowControl/>
              <w:autoSpaceDE/>
              <w:autoSpaceDN/>
              <w:ind w:left="57" w:right="57" w:firstLine="340"/>
              <w:jc w:val="both"/>
              <w:rPr>
                <w:b/>
                <w:bCs/>
                <w:sz w:val="24"/>
                <w:szCs w:val="24"/>
                <w:lang w:val="kk-KZ" w:eastAsia="ru-RU"/>
              </w:rPr>
            </w:pP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lastRenderedPageBreak/>
              <w:t>Замечания и предложения:</w:t>
            </w:r>
          </w:p>
          <w:p w:rsidR="00D24B8D" w:rsidRPr="00C02C37" w:rsidRDefault="00D24B8D" w:rsidP="00C02C37">
            <w:pPr>
              <w:widowControl/>
              <w:autoSpaceDE/>
              <w:autoSpaceDN/>
              <w:ind w:left="57" w:right="57" w:firstLine="340"/>
              <w:jc w:val="both"/>
              <w:rPr>
                <w:b/>
                <w:bCs/>
                <w:sz w:val="24"/>
                <w:szCs w:val="24"/>
                <w:lang w:eastAsia="ru-RU"/>
              </w:rPr>
            </w:pPr>
            <w:r w:rsidRPr="00C02C37">
              <w:rPr>
                <w:sz w:val="24"/>
                <w:szCs w:val="24"/>
                <w:lang w:eastAsia="ru-RU"/>
              </w:rPr>
              <w:t xml:space="preserve">В случае внесения изменений в описание типа СИ (для национального реестра СИ) заявитель </w:t>
            </w:r>
            <w:r w:rsidRPr="00C02C37">
              <w:rPr>
                <w:b/>
                <w:bCs/>
                <w:sz w:val="24"/>
                <w:szCs w:val="24"/>
                <w:lang w:eastAsia="ru-RU"/>
              </w:rPr>
              <w:t>через национальный орган государства – участника Соглашения, на территории которого осуществляется выпуск из производства СИ утвержденного типа,</w:t>
            </w:r>
            <w:r w:rsidRPr="00C02C37">
              <w:rPr>
                <w:sz w:val="24"/>
                <w:szCs w:val="24"/>
                <w:lang w:eastAsia="ru-RU"/>
              </w:rPr>
              <w:t xml:space="preserve"> направляет в национальный орган, признавший утверждение типа и первичную поверку СИ, следующие документы:</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приведения в соответствие (по аналогии с п.2.11)</w:t>
            </w:r>
          </w:p>
        </w:tc>
        <w:tc>
          <w:tcPr>
            <w:tcW w:w="3935" w:type="dxa"/>
            <w:shd w:val="clear" w:color="auto" w:fill="auto"/>
          </w:tcPr>
          <w:p w:rsidR="00D24B8D" w:rsidRDefault="00624B73" w:rsidP="00C02C37">
            <w:pPr>
              <w:pStyle w:val="TableParagraph"/>
              <w:tabs>
                <w:tab w:val="left" w:pos="2614"/>
              </w:tabs>
              <w:ind w:left="57" w:right="57" w:firstLine="340"/>
              <w:jc w:val="both"/>
              <w:rPr>
                <w:sz w:val="24"/>
                <w:szCs w:val="24"/>
              </w:rPr>
            </w:pPr>
            <w:r w:rsidRPr="00624B73">
              <w:rPr>
                <w:sz w:val="24"/>
                <w:szCs w:val="24"/>
              </w:rPr>
              <w:lastRenderedPageBreak/>
              <w:t>По данному вопросу предлагается повторно запросить позицию национальных органов по метрологии.</w:t>
            </w:r>
          </w:p>
          <w:p w:rsidR="008025F3" w:rsidRPr="00A94BAA" w:rsidRDefault="00624B73" w:rsidP="008025F3">
            <w:pPr>
              <w:pStyle w:val="TableParagraph"/>
              <w:tabs>
                <w:tab w:val="left" w:pos="2614"/>
              </w:tabs>
              <w:ind w:left="57" w:right="57" w:firstLine="340"/>
              <w:jc w:val="both"/>
              <w:rPr>
                <w:sz w:val="24"/>
                <w:szCs w:val="24"/>
                <w:highlight w:val="yellow"/>
              </w:rPr>
            </w:pPr>
            <w:r>
              <w:rPr>
                <w:sz w:val="24"/>
                <w:szCs w:val="24"/>
              </w:rPr>
              <w:t xml:space="preserve">Считаем </w:t>
            </w:r>
            <w:r w:rsidR="008025F3">
              <w:rPr>
                <w:sz w:val="24"/>
                <w:szCs w:val="24"/>
              </w:rPr>
              <w:t xml:space="preserve">избыточным для пункта 2.10 проекта ПМГ 06-20ХХ ввиду различий характера изменений, </w:t>
            </w:r>
            <w:r w:rsidR="008025F3">
              <w:rPr>
                <w:sz w:val="24"/>
                <w:szCs w:val="24"/>
              </w:rPr>
              <w:lastRenderedPageBreak/>
              <w:t>вносимых в описание типа СИ.</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2.10</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lang w:eastAsia="ru-RU"/>
              </w:rPr>
            </w:pPr>
            <w:r w:rsidRPr="00C02C37">
              <w:rPr>
                <w:b/>
                <w:bCs/>
                <w:sz w:val="24"/>
                <w:szCs w:val="24"/>
                <w:lang w:eastAsia="ru-RU"/>
              </w:rPr>
              <w:t>Редакция разработчика:</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b/>
                <w:bCs/>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p>
          <w:p w:rsidR="00D24B8D" w:rsidRPr="00361E3A" w:rsidRDefault="00D24B8D" w:rsidP="00C02C37">
            <w:pPr>
              <w:widowControl/>
              <w:autoSpaceDE/>
              <w:autoSpaceDN/>
              <w:ind w:left="57" w:right="57" w:firstLine="340"/>
              <w:jc w:val="both"/>
              <w:rPr>
                <w:b/>
                <w:bCs/>
                <w:sz w:val="24"/>
                <w:szCs w:val="24"/>
                <w:lang w:eastAsia="ru-RU"/>
              </w:rPr>
            </w:pPr>
            <w:r w:rsidRPr="00361E3A">
              <w:rPr>
                <w:b/>
                <w:bCs/>
                <w:sz w:val="24"/>
                <w:szCs w:val="24"/>
                <w:lang w:eastAsia="ru-RU"/>
              </w:rPr>
              <w:t>Замечания и предложения:</w:t>
            </w:r>
          </w:p>
          <w:p w:rsidR="00D24B8D" w:rsidRPr="00361E3A" w:rsidRDefault="00D24B8D" w:rsidP="00C02C37">
            <w:pPr>
              <w:widowControl/>
              <w:autoSpaceDE/>
              <w:autoSpaceDN/>
              <w:ind w:left="57" w:right="57" w:firstLine="340"/>
              <w:jc w:val="both"/>
              <w:rPr>
                <w:sz w:val="24"/>
                <w:szCs w:val="24"/>
                <w:lang w:eastAsia="ru-RU"/>
              </w:rPr>
            </w:pPr>
            <w:r w:rsidRPr="00361E3A">
              <w:rPr>
                <w:sz w:val="24"/>
                <w:szCs w:val="24"/>
                <w:lang w:eastAsia="ru-RU"/>
              </w:rPr>
              <w:t>Исключить</w:t>
            </w:r>
          </w:p>
          <w:p w:rsidR="00D24B8D" w:rsidRPr="00C02C37" w:rsidRDefault="00D24B8D" w:rsidP="00C02C37">
            <w:pPr>
              <w:widowControl/>
              <w:autoSpaceDE/>
              <w:autoSpaceDN/>
              <w:ind w:left="57" w:right="57" w:firstLine="340"/>
              <w:jc w:val="both"/>
              <w:rPr>
                <w:b/>
                <w:bCs/>
                <w:sz w:val="24"/>
                <w:szCs w:val="24"/>
                <w:lang w:eastAsia="ru-RU"/>
              </w:rPr>
            </w:pPr>
            <w:r w:rsidRPr="00C02C37">
              <w:rPr>
                <w:b/>
                <w:bCs/>
                <w:sz w:val="24"/>
                <w:szCs w:val="24"/>
                <w:lang w:eastAsia="ru-RU"/>
              </w:rPr>
              <w:t>Обоснование:</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Направляемые материалы от уполномоченных лиц не 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15049E" w:rsidRPr="00A94BAA" w:rsidRDefault="0015049E" w:rsidP="0015049E">
            <w:pPr>
              <w:pStyle w:val="TableParagraph"/>
              <w:tabs>
                <w:tab w:val="left" w:pos="2614"/>
              </w:tabs>
              <w:ind w:left="57" w:right="57" w:firstLine="340"/>
              <w:jc w:val="both"/>
              <w:rPr>
                <w:sz w:val="24"/>
                <w:szCs w:val="24"/>
                <w:highlight w:val="yellow"/>
              </w:rPr>
            </w:pPr>
            <w:r w:rsidRPr="00624B73">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2.11</w:t>
            </w:r>
            <w:r>
              <w:rPr>
                <w:sz w:val="24"/>
                <w:szCs w:val="24"/>
              </w:rPr>
              <w:br/>
              <w:t>проекта ПМГ 06-20ХХ</w:t>
            </w:r>
          </w:p>
        </w:tc>
        <w:tc>
          <w:tcPr>
            <w:tcW w:w="2668" w:type="dxa"/>
            <w:vMerge w:val="restart"/>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методику поверки </w:t>
            </w:r>
            <w:r w:rsidRPr="00C02C37">
              <w:rPr>
                <w:b/>
                <w:bCs/>
                <w:sz w:val="24"/>
                <w:szCs w:val="24"/>
                <w:lang w:eastAsia="ru-RU"/>
              </w:rPr>
              <w:t>(замены методики поверки или дополнения методикой поверки</w:t>
            </w:r>
            <w:r w:rsidRPr="00C02C37">
              <w:rPr>
                <w:sz w:val="24"/>
                <w:szCs w:val="24"/>
                <w:lang w:eastAsia="ru-RU"/>
              </w:rPr>
              <w:t xml:space="preserve">), не требующих внесения изменений в описание типа СИ,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 внесении изменений в методику поверки </w:t>
            </w:r>
            <w:r w:rsidRPr="00C02C37">
              <w:rPr>
                <w:b/>
                <w:bCs/>
                <w:sz w:val="24"/>
                <w:szCs w:val="24"/>
                <w:lang w:eastAsia="ru-RU"/>
              </w:rPr>
              <w:t>(замене методики поверки или дополнении методикой поверки</w:t>
            </w:r>
            <w:r w:rsidRPr="00C02C37">
              <w:rPr>
                <w:sz w:val="24"/>
                <w:szCs w:val="24"/>
                <w:lang w:eastAsia="ru-RU"/>
              </w:rPr>
              <w:t xml:space="preserve">) СИ, копии документов, на основании которых было принято соответствующее решение, копию протокола опробования методики поверки, копию методики поверки СИ, </w:t>
            </w:r>
            <w:r w:rsidRPr="00C02C37">
              <w:rPr>
                <w:b/>
                <w:bCs/>
                <w:sz w:val="24"/>
                <w:szCs w:val="24"/>
                <w:lang w:eastAsia="ru-RU"/>
              </w:rPr>
              <w:t>а также копию документа, подтверждающего полномочия заявителя подавать заявку (в случае представления заявки уполномоченным лицом).</w:t>
            </w:r>
            <w:r w:rsidRPr="00C02C37">
              <w:rPr>
                <w:sz w:val="24"/>
                <w:szCs w:val="24"/>
                <w:lang w:eastAsia="ru-RU"/>
              </w:rPr>
              <w:t xml:space="preserve"> Форма заявки приведена в приложении Г.</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изменения интервала между поверками СИ,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об изменении интервала между поверками СИ, копии документов, на основании которых было принято соответствующее решение, копию методики поверки СИ (при необходимости), копию свидетельства (сертификата) об утверждении </w:t>
            </w:r>
            <w:r w:rsidRPr="00C02C37">
              <w:rPr>
                <w:sz w:val="24"/>
                <w:szCs w:val="24"/>
                <w:lang w:eastAsia="ru-RU"/>
              </w:rPr>
              <w:lastRenderedPageBreak/>
              <w:t xml:space="preserve">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утвержденного типа, </w:t>
            </w:r>
            <w:r w:rsidRPr="00C02C37">
              <w:rPr>
                <w:b/>
                <w:bCs/>
                <w:sz w:val="24"/>
                <w:szCs w:val="24"/>
                <w:lang w:eastAsia="ru-RU"/>
              </w:rPr>
              <w:t>а также копию документа, подтверждающего полномочия заявителя подавать заявку (в случае представления заявки уполномоченным лицом).</w:t>
            </w:r>
            <w:r w:rsidRPr="00C02C37">
              <w:rPr>
                <w:sz w:val="24"/>
                <w:szCs w:val="24"/>
                <w:lang w:eastAsia="ru-RU"/>
              </w:rPr>
              <w:t xml:space="preserve"> Форма заявки приведена в приложении Д.</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 поверочной лаборатории, проводящей первичную поверку СИ, заявитель </w:t>
            </w:r>
            <w:r w:rsidRPr="00C02C37">
              <w:rPr>
                <w:b/>
                <w:bCs/>
                <w:sz w:val="24"/>
                <w:szCs w:val="24"/>
                <w:lang w:eastAsia="ru-RU"/>
              </w:rPr>
              <w:t>в течение 10 календарных дней</w:t>
            </w:r>
            <w:r w:rsidRPr="00C02C37">
              <w:rPr>
                <w:sz w:val="24"/>
                <w:szCs w:val="24"/>
                <w:lang w:eastAsia="ru-RU"/>
              </w:rPr>
              <w:t xml:space="preserve">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справку согласно приложения Б с прилагаемыми к ней документами. Форма заявки приведена в приложении Е.</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Представляемые документы должны быть заверены печатью заявителя.</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Национальный орган в срок, не превышающий 30 календарных дней с даты получения заявки от национального органа государства – участника Соглашения, на территории которого осуществляется выпуск из производства СИ утвержденного типа, принимает решение о внесении изменений в методику поверки, и (или) изменении интервала между поверками, и (или) внесении изменений в сведения о поверочной лаборатории, проводящей первичную поверку, размещает сведения в информационном фонде в области </w:t>
            </w:r>
            <w:r w:rsidRPr="00C02C37">
              <w:rPr>
                <w:sz w:val="24"/>
                <w:szCs w:val="24"/>
                <w:lang w:eastAsia="ru-RU"/>
              </w:rPr>
              <w:lastRenderedPageBreak/>
              <w:t>обеспечения единства измерений и направляет соответствующее уведомление в национальный орган государства – участника Соглашения, на территории которого осуществляется выпуск из производства СИ утвержденного типа, и заявителю.</w:t>
            </w:r>
          </w:p>
          <w:p w:rsidR="00D24B8D" w:rsidRPr="00C02C37" w:rsidRDefault="00D24B8D" w:rsidP="00C02C37">
            <w:pPr>
              <w:widowControl/>
              <w:autoSpaceDE/>
              <w:autoSpaceDN/>
              <w:ind w:left="57" w:right="57" w:firstLine="340"/>
              <w:jc w:val="both"/>
              <w:rPr>
                <w:b/>
                <w:bCs/>
                <w:sz w:val="24"/>
                <w:szCs w:val="24"/>
                <w:lang w:val="kk-KZ" w:eastAsia="ru-RU"/>
              </w:rPr>
            </w:pPr>
            <w:r w:rsidRPr="00C02C37">
              <w:rPr>
                <w:b/>
                <w:bCs/>
                <w:sz w:val="24"/>
                <w:szCs w:val="24"/>
                <w:lang w:eastAsia="ru-RU"/>
              </w:rPr>
              <w:t>Взимание платы, связанной с процедурой внесения изменений в методику поверки (замены методики поверки или дополнения методикой поверки) СИ и (или) изменения интервала между поверками СИ и (или) изменения сведений о поверочной лаборатории, проводящей первичную поверку СИ, не предусмотрено.</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методику </w:t>
            </w:r>
            <w:r w:rsidRPr="00180653">
              <w:rPr>
                <w:sz w:val="24"/>
                <w:szCs w:val="24"/>
                <w:lang w:eastAsia="ru-RU"/>
              </w:rPr>
              <w:t xml:space="preserve">поверки, не требующих внесения изменений в описание типа СИ </w:t>
            </w:r>
            <w:r w:rsidRPr="00180653">
              <w:rPr>
                <w:b/>
                <w:bCs/>
                <w:sz w:val="24"/>
                <w:szCs w:val="24"/>
                <w:lang w:eastAsia="ru-RU"/>
              </w:rPr>
              <w:t>(не затрагивающих изменения метрологических, технических и конструкционных характеристик),</w:t>
            </w:r>
            <w:r w:rsidRPr="00180653">
              <w:rPr>
                <w:sz w:val="24"/>
                <w:szCs w:val="24"/>
                <w:lang w:eastAsia="ru-RU"/>
              </w:rPr>
              <w:t xml:space="preserve">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 внесении изменений в методику поверки </w:t>
            </w:r>
            <w:r w:rsidRPr="00180653">
              <w:rPr>
                <w:b/>
                <w:bCs/>
                <w:sz w:val="24"/>
                <w:szCs w:val="24"/>
                <w:lang w:eastAsia="ru-RU"/>
              </w:rPr>
              <w:t>(с указанием порядкового номера изменений)</w:t>
            </w:r>
            <w:r w:rsidRPr="00180653">
              <w:rPr>
                <w:sz w:val="24"/>
                <w:szCs w:val="24"/>
                <w:lang w:eastAsia="ru-RU"/>
              </w:rPr>
              <w:t xml:space="preserve"> СИ, </w:t>
            </w:r>
            <w:r w:rsidRPr="00C02C37">
              <w:rPr>
                <w:sz w:val="24"/>
                <w:szCs w:val="24"/>
                <w:lang w:eastAsia="ru-RU"/>
              </w:rPr>
              <w:t xml:space="preserve">копии документов, на основании которых было принято соответствующее решение, копию протокола опробования методики поверки </w:t>
            </w:r>
            <w:r w:rsidRPr="00C02C37">
              <w:rPr>
                <w:b/>
                <w:bCs/>
                <w:sz w:val="24"/>
                <w:szCs w:val="24"/>
                <w:lang w:eastAsia="ru-RU"/>
              </w:rPr>
              <w:t>(в целях определения возможности ее применения на ранее изготовленные средства измерений)</w:t>
            </w:r>
            <w:r w:rsidRPr="00C02C37">
              <w:rPr>
                <w:sz w:val="24"/>
                <w:szCs w:val="24"/>
                <w:lang w:eastAsia="ru-RU"/>
              </w:rPr>
              <w:t>, копию методики поверки СИ. Форма заявки приведена в приложении Г.</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lastRenderedPageBreak/>
              <w:t xml:space="preserve">В случае изменения интервала между поверками СИ </w:t>
            </w:r>
            <w:r w:rsidRPr="00C02C37">
              <w:rPr>
                <w:b/>
                <w:bCs/>
                <w:sz w:val="24"/>
                <w:szCs w:val="24"/>
                <w:lang w:eastAsia="ru-RU"/>
              </w:rPr>
              <w:t>(за исключением увеличения)</w:t>
            </w:r>
            <w:r w:rsidRPr="00C02C37">
              <w:rPr>
                <w:sz w:val="24"/>
                <w:szCs w:val="24"/>
                <w:lang w:eastAsia="ru-RU"/>
              </w:rPr>
              <w:t>,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об изменении интервала между поверками СИ, копии документов, на основании которых было принято соответствующее решение, копию методики поверки СИ (при необходимости), копию свидетельства (сертификата) об утверждении 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утвержденного типа. Форма заявки приведена в приложении Д.</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 поверочной лаборатории, проводящей первичную поверку СИ, заявитель </w:t>
            </w:r>
            <w:r w:rsidRPr="00C02C37">
              <w:rPr>
                <w:b/>
                <w:bCs/>
                <w:sz w:val="24"/>
                <w:szCs w:val="24"/>
                <w:lang w:eastAsia="ru-RU"/>
              </w:rPr>
              <w:t>в течение 15 календарных дней</w:t>
            </w:r>
            <w:r w:rsidRPr="00C02C37">
              <w:rPr>
                <w:sz w:val="24"/>
                <w:szCs w:val="24"/>
                <w:lang w:eastAsia="ru-RU"/>
              </w:rPr>
              <w:t xml:space="preserve">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справку согласно приложения Б с прилагаемыми к ней документами. Форма заявки приведена в приложении Е.</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Представляемые документы должны быть заверены печатью заявителя.</w:t>
            </w:r>
          </w:p>
          <w:p w:rsidR="00D24B8D" w:rsidRPr="00C02C37" w:rsidRDefault="00D24B8D" w:rsidP="00C02C37">
            <w:pPr>
              <w:widowControl/>
              <w:autoSpaceDE/>
              <w:autoSpaceDN/>
              <w:ind w:left="57" w:right="57" w:firstLine="340"/>
              <w:jc w:val="both"/>
              <w:rPr>
                <w:b/>
                <w:bCs/>
                <w:sz w:val="24"/>
                <w:szCs w:val="24"/>
                <w:lang w:eastAsia="ru-RU"/>
              </w:rPr>
            </w:pPr>
            <w:r w:rsidRPr="00C02C37">
              <w:rPr>
                <w:sz w:val="24"/>
                <w:szCs w:val="24"/>
                <w:lang w:eastAsia="ru-RU"/>
              </w:rPr>
              <w:t xml:space="preserve">Национальный орган в срок, не превышающий 30 календарных дней с даты </w:t>
            </w:r>
            <w:r w:rsidRPr="00C02C37">
              <w:rPr>
                <w:sz w:val="24"/>
                <w:szCs w:val="24"/>
                <w:lang w:eastAsia="ru-RU"/>
              </w:rPr>
              <w:lastRenderedPageBreak/>
              <w:t>получения заявки от национального органа государства – участника Соглашения, на территории которого осуществляется выпуск из производства СИ утвержденного типа, принимает решение о внесении изменений в методику поверки, и (или) изменении интервала между поверками, и (или) внесении изменений в сведения о поверочной лаборатории, проводящей первичную поверку, размещает сведения в информационном фонде в области обеспечения единства измерений и направляет соответствующее уведомление в национальный орган государства – участника Соглашения, на территории которого осуществляется выпуск из производства СИ утвержденного типа, и заявителю.</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r w:rsidR="00546258" w:rsidRPr="00C02C37">
              <w:rPr>
                <w:b/>
                <w:bCs/>
                <w:sz w:val="24"/>
                <w:szCs w:val="24"/>
                <w:u w:val="single"/>
                <w:lang w:eastAsia="ru-RU"/>
              </w:rPr>
              <w:t>:</w:t>
            </w:r>
          </w:p>
          <w:p w:rsidR="00D24B8D" w:rsidRPr="00C02C37"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В целях уточнения в каких случаях допускается внесение изменений в МП. Зачастую приходят в Институт письма о замене МП, при этом в Р</w:t>
            </w:r>
            <w:r w:rsidR="00546258" w:rsidRPr="00C02C37">
              <w:rPr>
                <w:i/>
                <w:iCs/>
                <w:sz w:val="24"/>
                <w:szCs w:val="24"/>
                <w:lang w:eastAsia="ru-RU"/>
              </w:rPr>
              <w:t xml:space="preserve">еспублику </w:t>
            </w:r>
            <w:r w:rsidRPr="00C02C37">
              <w:rPr>
                <w:i/>
                <w:iCs/>
                <w:sz w:val="24"/>
                <w:szCs w:val="24"/>
                <w:lang w:eastAsia="ru-RU"/>
              </w:rPr>
              <w:t>К</w:t>
            </w:r>
            <w:r w:rsidR="00546258" w:rsidRPr="00C02C37">
              <w:rPr>
                <w:i/>
                <w:iCs/>
                <w:sz w:val="24"/>
                <w:szCs w:val="24"/>
                <w:lang w:eastAsia="ru-RU"/>
              </w:rPr>
              <w:t>азахстан</w:t>
            </w:r>
            <w:r w:rsidRPr="00C02C37">
              <w:rPr>
                <w:i/>
                <w:iCs/>
                <w:sz w:val="24"/>
                <w:szCs w:val="24"/>
                <w:lang w:eastAsia="ru-RU"/>
              </w:rPr>
              <w:t xml:space="preserve"> уже ввезены СИ и поверка по замененной МП не возможна в силу значительных метрологических отличий.</w:t>
            </w:r>
          </w:p>
          <w:p w:rsidR="00D24B8D" w:rsidRPr="007B7845"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 xml:space="preserve">Касательно </w:t>
            </w:r>
            <w:proofErr w:type="spellStart"/>
            <w:r w:rsidRPr="00C02C37">
              <w:rPr>
                <w:i/>
                <w:iCs/>
                <w:sz w:val="24"/>
                <w:szCs w:val="24"/>
                <w:lang w:eastAsia="ru-RU"/>
              </w:rPr>
              <w:t>межповерочного</w:t>
            </w:r>
            <w:proofErr w:type="spellEnd"/>
            <w:r w:rsidRPr="00C02C37">
              <w:rPr>
                <w:i/>
                <w:iCs/>
                <w:sz w:val="24"/>
                <w:szCs w:val="24"/>
                <w:lang w:eastAsia="ru-RU"/>
              </w:rPr>
              <w:t xml:space="preserve"> интервала, поверка в </w:t>
            </w:r>
            <w:r w:rsidR="00546258" w:rsidRPr="00C02C37">
              <w:rPr>
                <w:i/>
                <w:iCs/>
                <w:sz w:val="24"/>
                <w:szCs w:val="24"/>
                <w:lang w:eastAsia="ru-RU"/>
              </w:rPr>
              <w:t xml:space="preserve">Республике Казахстан </w:t>
            </w:r>
            <w:r w:rsidRPr="00C02C37">
              <w:rPr>
                <w:i/>
                <w:iCs/>
                <w:sz w:val="24"/>
                <w:szCs w:val="24"/>
                <w:lang w:eastAsia="ru-RU"/>
              </w:rPr>
              <w:t xml:space="preserve">находится в регулируемой сфере и в отношении увеличения МПИ необходимы аргументированные обоснования, со </w:t>
            </w:r>
            <w:r w:rsidRPr="007B7845">
              <w:rPr>
                <w:i/>
                <w:iCs/>
                <w:sz w:val="24"/>
                <w:szCs w:val="24"/>
                <w:lang w:eastAsia="ru-RU"/>
              </w:rPr>
              <w:t>статистическими данными, которые зачастую отсутствуют.</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7B7845">
              <w:rPr>
                <w:i/>
                <w:iCs/>
                <w:sz w:val="24"/>
                <w:szCs w:val="24"/>
                <w:lang w:eastAsia="ru-RU"/>
              </w:rPr>
              <w:t>Касательно взимания платы отмечаем, что Институт в рамках действующего законодательства не может оказывать услуги на безвозмездной основе. Кроме того, в настоящее время все работы по ПМГ 06 осуществляются на договорной основе.</w:t>
            </w:r>
          </w:p>
        </w:tc>
        <w:tc>
          <w:tcPr>
            <w:tcW w:w="3935" w:type="dxa"/>
            <w:shd w:val="clear" w:color="auto" w:fill="auto"/>
          </w:tcPr>
          <w:p w:rsidR="00D24B8D" w:rsidRDefault="00707232" w:rsidP="00C02C37">
            <w:pPr>
              <w:pStyle w:val="TableParagraph"/>
              <w:tabs>
                <w:tab w:val="left" w:pos="2614"/>
              </w:tabs>
              <w:ind w:left="57" w:right="57" w:firstLine="340"/>
              <w:jc w:val="both"/>
              <w:rPr>
                <w:sz w:val="24"/>
                <w:szCs w:val="24"/>
              </w:rPr>
            </w:pPr>
            <w:r w:rsidRPr="008025F3">
              <w:rPr>
                <w:sz w:val="24"/>
                <w:szCs w:val="24"/>
              </w:rPr>
              <w:lastRenderedPageBreak/>
              <w:t>По данному вопросу предлагается повторно запросить позицию национальных органов по метрологии.</w:t>
            </w:r>
          </w:p>
          <w:p w:rsidR="00D762EA" w:rsidRDefault="008025F3" w:rsidP="00180653">
            <w:pPr>
              <w:pStyle w:val="TableParagraph"/>
              <w:tabs>
                <w:tab w:val="left" w:pos="2614"/>
              </w:tabs>
              <w:ind w:left="57" w:right="57" w:firstLine="340"/>
              <w:jc w:val="both"/>
              <w:rPr>
                <w:sz w:val="24"/>
                <w:szCs w:val="24"/>
              </w:rPr>
            </w:pPr>
            <w:r>
              <w:rPr>
                <w:sz w:val="24"/>
                <w:szCs w:val="24"/>
              </w:rPr>
              <w:t>Также считаем нецелесообразным</w:t>
            </w:r>
            <w:r w:rsidR="00D762EA">
              <w:rPr>
                <w:sz w:val="24"/>
                <w:szCs w:val="24"/>
              </w:rPr>
              <w:t>, т.к.:</w:t>
            </w:r>
          </w:p>
          <w:p w:rsidR="007B7845" w:rsidRPr="007B7845" w:rsidRDefault="007B7845" w:rsidP="007B7845">
            <w:pPr>
              <w:pStyle w:val="TableParagraph"/>
              <w:tabs>
                <w:tab w:val="left" w:pos="2614"/>
              </w:tabs>
              <w:ind w:left="57" w:right="57" w:firstLine="340"/>
              <w:jc w:val="both"/>
              <w:rPr>
                <w:sz w:val="24"/>
                <w:szCs w:val="24"/>
              </w:rPr>
            </w:pPr>
            <w:r>
              <w:rPr>
                <w:sz w:val="24"/>
                <w:szCs w:val="24"/>
              </w:rPr>
              <w:t>- </w:t>
            </w:r>
            <w:r w:rsidRPr="007B7845">
              <w:rPr>
                <w:sz w:val="24"/>
                <w:szCs w:val="24"/>
              </w:rPr>
              <w:t>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поверки с внесенными изменениями (заменяющей или дополняющей методике поверки), а также об отмене действия ранее установленной методики поверки.</w:t>
            </w:r>
          </w:p>
          <w:p w:rsidR="007B7845" w:rsidRPr="007B7845" w:rsidRDefault="007B7845" w:rsidP="007B7845">
            <w:pPr>
              <w:pStyle w:val="TableParagraph"/>
              <w:tabs>
                <w:tab w:val="left" w:pos="2614"/>
              </w:tabs>
              <w:ind w:left="57" w:right="57" w:firstLine="340"/>
              <w:jc w:val="both"/>
              <w:rPr>
                <w:sz w:val="24"/>
                <w:szCs w:val="24"/>
              </w:rPr>
            </w:pPr>
            <w:r w:rsidRPr="007B7845">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 в том числе в случаях внесения изменений в методику поверки с указанием порядкового номера изменений.</w:t>
            </w:r>
          </w:p>
          <w:p w:rsidR="007B7845" w:rsidRDefault="007B7845" w:rsidP="007B7845">
            <w:pPr>
              <w:pStyle w:val="TableParagraph"/>
              <w:tabs>
                <w:tab w:val="left" w:pos="2614"/>
              </w:tabs>
              <w:ind w:left="57" w:right="57" w:firstLine="340"/>
              <w:jc w:val="both"/>
              <w:rPr>
                <w:sz w:val="24"/>
                <w:szCs w:val="24"/>
              </w:rPr>
            </w:pPr>
            <w:r w:rsidRPr="007B7845">
              <w:rPr>
                <w:sz w:val="24"/>
                <w:szCs w:val="24"/>
              </w:rPr>
              <w:t xml:space="preserve">Также в соответствии с положениями пункта 2.11 проекта ПМГ 06-20ХХ заявителем направляются копии документов, на основании которых было принято </w:t>
            </w:r>
            <w:r w:rsidRPr="007B7845">
              <w:rPr>
                <w:sz w:val="24"/>
                <w:szCs w:val="24"/>
              </w:rPr>
              <w:lastRenderedPageBreak/>
              <w:t>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w:t>
            </w:r>
            <w:r>
              <w:rPr>
                <w:sz w:val="24"/>
                <w:szCs w:val="24"/>
              </w:rPr>
              <w:t xml:space="preserve"> технические характеристики СИ);</w:t>
            </w:r>
          </w:p>
          <w:p w:rsidR="008025F3" w:rsidRDefault="00D762EA" w:rsidP="00180653">
            <w:pPr>
              <w:pStyle w:val="TableParagraph"/>
              <w:tabs>
                <w:tab w:val="left" w:pos="2614"/>
              </w:tabs>
              <w:ind w:left="57" w:right="57" w:firstLine="340"/>
              <w:jc w:val="both"/>
              <w:rPr>
                <w:sz w:val="24"/>
                <w:szCs w:val="24"/>
                <w:lang w:eastAsia="ru-RU"/>
              </w:rPr>
            </w:pPr>
            <w:r w:rsidRPr="00D762EA">
              <w:rPr>
                <w:sz w:val="24"/>
                <w:szCs w:val="24"/>
              </w:rPr>
              <w:t>-</w:t>
            </w:r>
            <w:r>
              <w:rPr>
                <w:sz w:val="24"/>
                <w:szCs w:val="24"/>
                <w:lang w:val="en-US"/>
              </w:rPr>
              <w:t> </w:t>
            </w:r>
            <w:r w:rsidR="008025F3">
              <w:rPr>
                <w:sz w:val="24"/>
                <w:szCs w:val="24"/>
              </w:rPr>
              <w:t xml:space="preserve">установление сроков подачи документов, </w:t>
            </w:r>
            <w:r w:rsidR="008025F3">
              <w:rPr>
                <w:sz w:val="24"/>
                <w:szCs w:val="24"/>
                <w:lang w:eastAsia="ru-RU"/>
              </w:rPr>
              <w:t>в</w:t>
            </w:r>
            <w:r w:rsidR="008025F3" w:rsidRPr="00C02C37">
              <w:rPr>
                <w:sz w:val="24"/>
                <w:szCs w:val="24"/>
                <w:lang w:eastAsia="ru-RU"/>
              </w:rPr>
              <w:t xml:space="preserve"> случае изменения сведений о поверочной лаборатории, проводящей первичную поверку СИ,</w:t>
            </w:r>
            <w:r w:rsidR="00180653">
              <w:rPr>
                <w:sz w:val="24"/>
                <w:szCs w:val="24"/>
                <w:lang w:eastAsia="ru-RU"/>
              </w:rPr>
              <w:t xml:space="preserve"> т.к. указанные изменения фиксируются только </w:t>
            </w:r>
            <w:r w:rsidR="00180653" w:rsidRPr="00C02C37">
              <w:rPr>
                <w:sz w:val="24"/>
                <w:szCs w:val="24"/>
                <w:lang w:eastAsia="ru-RU"/>
              </w:rPr>
              <w:t>национальны</w:t>
            </w:r>
            <w:r w:rsidR="00180653">
              <w:rPr>
                <w:sz w:val="24"/>
                <w:szCs w:val="24"/>
                <w:lang w:eastAsia="ru-RU"/>
              </w:rPr>
              <w:t>м</w:t>
            </w:r>
            <w:r w:rsidR="00180653" w:rsidRPr="00C02C37">
              <w:rPr>
                <w:sz w:val="24"/>
                <w:szCs w:val="24"/>
                <w:lang w:eastAsia="ru-RU"/>
              </w:rPr>
              <w:t xml:space="preserve"> орган</w:t>
            </w:r>
            <w:r w:rsidR="00180653">
              <w:rPr>
                <w:sz w:val="24"/>
                <w:szCs w:val="24"/>
                <w:lang w:eastAsia="ru-RU"/>
              </w:rPr>
              <w:t>ом</w:t>
            </w:r>
            <w:r w:rsidR="00180653" w:rsidRPr="00C02C37">
              <w:rPr>
                <w:sz w:val="24"/>
                <w:szCs w:val="24"/>
                <w:lang w:eastAsia="ru-RU"/>
              </w:rPr>
              <w:t>, признавши</w:t>
            </w:r>
            <w:r w:rsidR="00180653">
              <w:rPr>
                <w:sz w:val="24"/>
                <w:szCs w:val="24"/>
                <w:lang w:eastAsia="ru-RU"/>
              </w:rPr>
              <w:t>м</w:t>
            </w:r>
            <w:r w:rsidR="00180653" w:rsidRPr="00C02C37">
              <w:rPr>
                <w:sz w:val="24"/>
                <w:szCs w:val="24"/>
                <w:lang w:eastAsia="ru-RU"/>
              </w:rPr>
              <w:t xml:space="preserve"> утверждение типа и первичную поверку СИ</w:t>
            </w:r>
            <w:r w:rsidR="00180653">
              <w:rPr>
                <w:sz w:val="24"/>
                <w:szCs w:val="24"/>
                <w:lang w:eastAsia="ru-RU"/>
              </w:rPr>
              <w:t>;</w:t>
            </w:r>
          </w:p>
          <w:p w:rsidR="00D762EA" w:rsidRPr="00A94BAA" w:rsidRDefault="00D762EA" w:rsidP="007B7845">
            <w:pPr>
              <w:pStyle w:val="TableParagraph"/>
              <w:tabs>
                <w:tab w:val="left" w:pos="2614"/>
              </w:tabs>
              <w:ind w:left="57" w:right="57" w:firstLine="340"/>
              <w:jc w:val="both"/>
              <w:rPr>
                <w:sz w:val="24"/>
                <w:szCs w:val="24"/>
                <w:highlight w:val="yellow"/>
              </w:rPr>
            </w:pPr>
            <w:r>
              <w:rPr>
                <w:sz w:val="24"/>
                <w:szCs w:val="24"/>
                <w:lang w:eastAsia="ru-RU"/>
              </w:rPr>
              <w:t>- в</w:t>
            </w:r>
            <w:r w:rsidRPr="00C02C37">
              <w:rPr>
                <w:sz w:val="24"/>
                <w:szCs w:val="24"/>
                <w:lang w:eastAsia="ru-RU"/>
              </w:rPr>
              <w:t xml:space="preserve"> случае изменения интервала между поверками СИ</w:t>
            </w:r>
            <w:r>
              <w:rPr>
                <w:sz w:val="24"/>
                <w:szCs w:val="24"/>
                <w:lang w:eastAsia="ru-RU"/>
              </w:rPr>
              <w:t xml:space="preserve">, </w:t>
            </w:r>
            <w:r w:rsidRPr="00C02C37">
              <w:rPr>
                <w:sz w:val="24"/>
                <w:szCs w:val="24"/>
                <w:lang w:eastAsia="ru-RU"/>
              </w:rPr>
              <w:t>национальный орган государства – участника Соглашения</w:t>
            </w:r>
            <w:r>
              <w:rPr>
                <w:sz w:val="24"/>
                <w:szCs w:val="24"/>
                <w:lang w:eastAsia="ru-RU"/>
              </w:rPr>
              <w:t xml:space="preserve"> принимает </w:t>
            </w:r>
            <w:r w:rsidRPr="00C02C37">
              <w:rPr>
                <w:sz w:val="24"/>
                <w:szCs w:val="24"/>
                <w:lang w:eastAsia="ru-RU"/>
              </w:rPr>
              <w:t>решение о</w:t>
            </w:r>
            <w:r w:rsidR="007B7845">
              <w:rPr>
                <w:sz w:val="24"/>
                <w:szCs w:val="24"/>
                <w:lang w:eastAsia="ru-RU"/>
              </w:rPr>
              <w:t>б</w:t>
            </w:r>
            <w:r w:rsidRPr="00C02C37">
              <w:rPr>
                <w:sz w:val="24"/>
                <w:szCs w:val="24"/>
                <w:lang w:eastAsia="ru-RU"/>
              </w:rPr>
              <w:t xml:space="preserve"> изменении интервала между поверками</w:t>
            </w:r>
            <w:r w:rsidR="007B7845">
              <w:rPr>
                <w:sz w:val="24"/>
                <w:szCs w:val="24"/>
                <w:lang w:eastAsia="ru-RU"/>
              </w:rPr>
              <w:t xml:space="preserve"> СИ в соответствии с национальным законодательством </w:t>
            </w:r>
            <w:r w:rsidR="007B7845" w:rsidRPr="007B7845">
              <w:rPr>
                <w:sz w:val="24"/>
                <w:szCs w:val="24"/>
                <w:lang w:eastAsia="ru-RU"/>
              </w:rPr>
              <w:t>государства – участника Соглашения</w:t>
            </w:r>
            <w:r w:rsidR="007B7845">
              <w:rPr>
                <w:sz w:val="24"/>
                <w:szCs w:val="24"/>
                <w:lang w:eastAsia="ru-RU"/>
              </w:rPr>
              <w:t xml:space="preserve">, </w:t>
            </w:r>
            <w:r w:rsidR="007B7845" w:rsidRPr="007B7845">
              <w:rPr>
                <w:sz w:val="24"/>
                <w:szCs w:val="24"/>
                <w:lang w:eastAsia="ru-RU"/>
              </w:rPr>
              <w:t>признавш</w:t>
            </w:r>
            <w:r w:rsidR="007B7845">
              <w:rPr>
                <w:sz w:val="24"/>
                <w:szCs w:val="24"/>
                <w:lang w:eastAsia="ru-RU"/>
              </w:rPr>
              <w:t>его</w:t>
            </w:r>
            <w:r w:rsidR="007B7845" w:rsidRPr="007B7845">
              <w:rPr>
                <w:sz w:val="24"/>
                <w:szCs w:val="24"/>
                <w:lang w:eastAsia="ru-RU"/>
              </w:rPr>
              <w:t xml:space="preserve"> утверждение типа и первичную поверку СИ</w:t>
            </w:r>
            <w:r w:rsidR="007B7845">
              <w:rPr>
                <w:sz w:val="24"/>
                <w:szCs w:val="24"/>
                <w:lang w:eastAsia="ru-RU"/>
              </w:rPr>
              <w:t>.</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2.12</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03390A" w:rsidRDefault="002C5657" w:rsidP="00C02C37">
            <w:pPr>
              <w:widowControl/>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об изготовителе заявитель в течение 15 календарных дней направляет в национальный орган, признавший утверждение типа и первичную поверку СИ, копию свидетельства (сертификата) об </w:t>
            </w:r>
            <w:bookmarkStart w:id="2" w:name="OLE_LINK15"/>
            <w:r w:rsidRPr="00C02C37">
              <w:rPr>
                <w:sz w:val="24"/>
                <w:szCs w:val="24"/>
                <w:lang w:eastAsia="ru-RU"/>
              </w:rPr>
              <w:t>утверждении типа</w:t>
            </w:r>
            <w:bookmarkEnd w:id="2"/>
            <w:r w:rsidRPr="00C02C37">
              <w:rPr>
                <w:sz w:val="24"/>
                <w:szCs w:val="24"/>
                <w:lang w:eastAsia="ru-RU"/>
              </w:rPr>
              <w:t xml:space="preserve"> СИ с приложением описания типа СИ (для национального реестра СИ), выданного национальным </w:t>
            </w:r>
            <w:r w:rsidRPr="0003390A">
              <w:rPr>
                <w:sz w:val="24"/>
                <w:szCs w:val="24"/>
                <w:lang w:eastAsia="ru-RU"/>
              </w:rPr>
              <w:t xml:space="preserve">органом государства – участника Соглашения, на территории которого осуществляется выпуск из производства СИ утвержденного типа, </w:t>
            </w:r>
            <w:r w:rsidRPr="0003390A">
              <w:rPr>
                <w:b/>
                <w:bCs/>
                <w:sz w:val="24"/>
                <w:szCs w:val="24"/>
                <w:lang w:eastAsia="ru-RU"/>
              </w:rPr>
              <w:t xml:space="preserve">а также </w:t>
            </w:r>
            <w:r w:rsidRPr="0003390A">
              <w:rPr>
                <w:rFonts w:eastAsia="RSMoroma"/>
                <w:b/>
                <w:bCs/>
                <w:sz w:val="24"/>
                <w:szCs w:val="24"/>
                <w:lang w:eastAsia="ru-RU"/>
              </w:rPr>
              <w:t>копию документа о государственной регистрации изготовителя</w:t>
            </w:r>
            <w:r w:rsidRPr="0003390A">
              <w:rPr>
                <w:sz w:val="24"/>
                <w:szCs w:val="24"/>
                <w:lang w:eastAsia="ru-RU"/>
              </w:rPr>
              <w:t>. Форма заявки приведена в приложении Ж.</w:t>
            </w:r>
          </w:p>
          <w:p w:rsidR="002C5657" w:rsidRPr="0003390A" w:rsidRDefault="002C5657" w:rsidP="00C02C37">
            <w:pPr>
              <w:widowControl/>
              <w:autoSpaceDE/>
              <w:autoSpaceDN/>
              <w:ind w:left="57" w:right="57" w:firstLine="340"/>
              <w:jc w:val="both"/>
              <w:rPr>
                <w:sz w:val="24"/>
                <w:szCs w:val="24"/>
                <w:lang w:eastAsia="ru-RU"/>
              </w:rPr>
            </w:pPr>
            <w:r w:rsidRPr="0003390A">
              <w:rPr>
                <w:sz w:val="24"/>
                <w:szCs w:val="24"/>
                <w:lang w:eastAsia="ru-RU"/>
              </w:rPr>
              <w:t>п.2.12</w:t>
            </w:r>
          </w:p>
          <w:p w:rsidR="002C5657" w:rsidRPr="0003390A" w:rsidRDefault="002C5657" w:rsidP="00C02C37">
            <w:pPr>
              <w:widowControl/>
              <w:autoSpaceDE/>
              <w:autoSpaceDN/>
              <w:ind w:left="57" w:right="57" w:firstLine="340"/>
              <w:jc w:val="both"/>
              <w:rPr>
                <w:b/>
                <w:bCs/>
                <w:sz w:val="24"/>
                <w:szCs w:val="24"/>
                <w:lang w:val="kk-KZ" w:eastAsia="ru-RU"/>
              </w:rPr>
            </w:pPr>
            <w:r w:rsidRPr="0003390A">
              <w:rPr>
                <w:b/>
                <w:bCs/>
                <w:strike/>
                <w:sz w:val="24"/>
                <w:szCs w:val="24"/>
                <w:lang w:eastAsia="ru-RU"/>
              </w:rPr>
              <w:t>Взимание платы, связанной с процедурой изменения сведений об изготовителе, не предусмотрено</w:t>
            </w:r>
          </w:p>
          <w:p w:rsidR="002C5657" w:rsidRPr="0003390A" w:rsidRDefault="002C5657" w:rsidP="00C02C37">
            <w:pPr>
              <w:widowControl/>
              <w:autoSpaceDE/>
              <w:autoSpaceDN/>
              <w:ind w:left="57" w:right="57" w:firstLine="340"/>
              <w:jc w:val="both"/>
              <w:rPr>
                <w:b/>
                <w:bCs/>
                <w:sz w:val="24"/>
                <w:szCs w:val="24"/>
                <w:u w:val="single"/>
                <w:lang w:eastAsia="ru-RU"/>
              </w:rPr>
            </w:pPr>
            <w:r w:rsidRPr="0003390A">
              <w:rPr>
                <w:b/>
                <w:bCs/>
                <w:sz w:val="24"/>
                <w:szCs w:val="24"/>
                <w:u w:val="single"/>
                <w:lang w:eastAsia="ru-RU"/>
              </w:rPr>
              <w:t>Замечания и предложения</w:t>
            </w:r>
          </w:p>
          <w:p w:rsidR="002C5657" w:rsidRPr="0003390A" w:rsidRDefault="002C5657" w:rsidP="00C02C37">
            <w:pPr>
              <w:widowControl/>
              <w:autoSpaceDE/>
              <w:autoSpaceDN/>
              <w:ind w:left="57" w:right="57" w:firstLine="340"/>
              <w:jc w:val="both"/>
              <w:rPr>
                <w:b/>
                <w:bCs/>
                <w:sz w:val="24"/>
                <w:szCs w:val="24"/>
                <w:lang w:eastAsia="ru-RU"/>
              </w:rPr>
            </w:pPr>
            <w:r w:rsidRPr="0003390A">
              <w:rPr>
                <w:sz w:val="24"/>
                <w:szCs w:val="24"/>
                <w:lang w:eastAsia="ru-RU"/>
              </w:rPr>
              <w:t xml:space="preserve">В случае изменения сведений об изготовителе заявитель в течение 15 календарных дней </w:t>
            </w:r>
            <w:r w:rsidRPr="0003390A">
              <w:rPr>
                <w:b/>
                <w:bCs/>
                <w:sz w:val="24"/>
                <w:szCs w:val="24"/>
                <w:lang w:eastAsia="ru-RU"/>
              </w:rPr>
              <w:t>через национальный орган государства – участника Соглашения, на территории которого осуществляется выпуск из производства СИ утвержденного типа</w:t>
            </w:r>
            <w:r w:rsidRPr="0003390A">
              <w:rPr>
                <w:sz w:val="24"/>
                <w:szCs w:val="24"/>
                <w:lang w:eastAsia="ru-RU"/>
              </w:rPr>
              <w:t xml:space="preserve">, направляет в национальный орган, признавший утверждение типа и первичную поверку СИ, копию свидетельства (сертификата) об утверждении 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w:t>
            </w:r>
            <w:r w:rsidRPr="0003390A">
              <w:rPr>
                <w:sz w:val="24"/>
                <w:szCs w:val="24"/>
                <w:lang w:eastAsia="ru-RU"/>
              </w:rPr>
              <w:lastRenderedPageBreak/>
              <w:t xml:space="preserve">утвержденного типа, </w:t>
            </w:r>
            <w:r w:rsidRPr="0003390A">
              <w:rPr>
                <w:b/>
                <w:bCs/>
                <w:strike/>
                <w:sz w:val="24"/>
                <w:szCs w:val="24"/>
                <w:lang w:eastAsia="ru-RU"/>
              </w:rPr>
              <w:t xml:space="preserve">а также </w:t>
            </w:r>
            <w:r w:rsidRPr="0003390A">
              <w:rPr>
                <w:rFonts w:eastAsia="RSMoroma"/>
                <w:b/>
                <w:bCs/>
                <w:strike/>
                <w:sz w:val="24"/>
                <w:szCs w:val="24"/>
                <w:lang w:eastAsia="ru-RU"/>
              </w:rPr>
              <w:t>копию документа о государственной регистрации изготовителя</w:t>
            </w:r>
            <w:r w:rsidRPr="0003390A">
              <w:rPr>
                <w:b/>
                <w:bCs/>
                <w:sz w:val="24"/>
                <w:szCs w:val="24"/>
                <w:lang w:eastAsia="ru-RU"/>
              </w:rPr>
              <w:t xml:space="preserve">. </w:t>
            </w:r>
            <w:r w:rsidRPr="0003390A">
              <w:rPr>
                <w:sz w:val="24"/>
                <w:szCs w:val="24"/>
                <w:lang w:eastAsia="ru-RU"/>
              </w:rPr>
              <w:t>Форма заявки приведена в приложении Ж</w:t>
            </w:r>
          </w:p>
          <w:p w:rsidR="002C5657" w:rsidRPr="0003390A" w:rsidRDefault="002C5657" w:rsidP="00C02C37">
            <w:pPr>
              <w:widowControl/>
              <w:autoSpaceDE/>
              <w:autoSpaceDN/>
              <w:ind w:left="57" w:right="57" w:firstLine="340"/>
              <w:jc w:val="both"/>
              <w:rPr>
                <w:b/>
                <w:bCs/>
                <w:sz w:val="24"/>
                <w:szCs w:val="24"/>
                <w:u w:val="single"/>
                <w:lang w:eastAsia="ru-RU"/>
              </w:rPr>
            </w:pPr>
            <w:r w:rsidRPr="0003390A">
              <w:rPr>
                <w:b/>
                <w:bCs/>
                <w:sz w:val="24"/>
                <w:szCs w:val="24"/>
                <w:u w:val="single"/>
                <w:lang w:eastAsia="ru-RU"/>
              </w:rPr>
              <w:t>Обоснование</w:t>
            </w:r>
            <w:r w:rsidR="00707232" w:rsidRPr="0003390A">
              <w:rPr>
                <w:b/>
                <w:bCs/>
                <w:sz w:val="24"/>
                <w:szCs w:val="24"/>
                <w:u w:val="single"/>
                <w:lang w:eastAsia="ru-RU"/>
              </w:rPr>
              <w:t>:</w:t>
            </w:r>
          </w:p>
          <w:p w:rsidR="00D24B8D" w:rsidRPr="00C02C37" w:rsidRDefault="002C5657"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Комплект документ в рамках признания по ПМГ 06 должен осуществляться через уполномоченные органы, в целях эффективного проведения работ и контроля со стороны уполномоченного органа страны-участника Соглашения.</w:t>
            </w:r>
          </w:p>
        </w:tc>
        <w:tc>
          <w:tcPr>
            <w:tcW w:w="3935" w:type="dxa"/>
            <w:shd w:val="clear" w:color="auto" w:fill="auto"/>
          </w:tcPr>
          <w:p w:rsidR="0003390A" w:rsidRPr="0003390A" w:rsidRDefault="0003390A" w:rsidP="0003390A">
            <w:pPr>
              <w:pStyle w:val="TableParagraph"/>
              <w:tabs>
                <w:tab w:val="left" w:pos="2614"/>
              </w:tabs>
              <w:ind w:left="57" w:right="57" w:firstLine="340"/>
              <w:jc w:val="both"/>
              <w:rPr>
                <w:sz w:val="24"/>
                <w:szCs w:val="24"/>
              </w:rPr>
            </w:pPr>
            <w:r w:rsidRPr="0003390A">
              <w:rPr>
                <w:sz w:val="24"/>
                <w:szCs w:val="24"/>
              </w:rPr>
              <w:lastRenderedPageBreak/>
              <w:t>По данному вопросу предлагается повторно запросить позицию национальных органов по метрологии.</w:t>
            </w:r>
          </w:p>
          <w:p w:rsidR="009633A6" w:rsidRPr="00A94BAA" w:rsidRDefault="0003390A" w:rsidP="0003390A">
            <w:pPr>
              <w:pStyle w:val="TableParagraph"/>
              <w:tabs>
                <w:tab w:val="left" w:pos="2614"/>
              </w:tabs>
              <w:ind w:left="57" w:right="57" w:firstLine="340"/>
              <w:jc w:val="both"/>
              <w:rPr>
                <w:sz w:val="24"/>
                <w:szCs w:val="24"/>
                <w:highlight w:val="yellow"/>
              </w:rPr>
            </w:pPr>
            <w:r w:rsidRPr="0003390A">
              <w:rPr>
                <w:sz w:val="24"/>
                <w:szCs w:val="24"/>
              </w:rPr>
              <w:t>С</w:t>
            </w:r>
            <w:r w:rsidR="009633A6" w:rsidRPr="0003390A">
              <w:rPr>
                <w:sz w:val="24"/>
                <w:szCs w:val="24"/>
              </w:rPr>
              <w:t xml:space="preserve">читаем нецелесообразным в связи с тем, что </w:t>
            </w:r>
            <w:r w:rsidRPr="0003390A">
              <w:rPr>
                <w:sz w:val="24"/>
                <w:szCs w:val="24"/>
                <w:lang w:eastAsia="ru-RU"/>
              </w:rPr>
              <w:t>изменение сведений об изготовителе</w:t>
            </w:r>
            <w:r w:rsidRPr="0003390A">
              <w:rPr>
                <w:sz w:val="24"/>
                <w:szCs w:val="24"/>
              </w:rPr>
              <w:t xml:space="preserve"> </w:t>
            </w:r>
            <w:r>
              <w:rPr>
                <w:sz w:val="24"/>
                <w:szCs w:val="24"/>
              </w:rPr>
              <w:t>СИ носит уведомительный характер.</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2.13</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Редакция разработчика:</w:t>
            </w:r>
          </w:p>
          <w:p w:rsidR="002C5657" w:rsidRPr="00C94EB7" w:rsidRDefault="002C5657" w:rsidP="00C02C37">
            <w:pPr>
              <w:widowControl/>
              <w:autoSpaceDE/>
              <w:autoSpaceDN/>
              <w:ind w:left="57" w:right="57" w:firstLine="340"/>
              <w:jc w:val="both"/>
              <w:rPr>
                <w:b/>
                <w:bCs/>
                <w:sz w:val="24"/>
                <w:szCs w:val="24"/>
                <w:lang w:val="kk-KZ" w:eastAsia="ru-RU"/>
              </w:rPr>
            </w:pPr>
            <w:r w:rsidRPr="00C94EB7">
              <w:rPr>
                <w:b/>
                <w:bCs/>
                <w:strike/>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r w:rsidRPr="00C94EB7">
              <w:rPr>
                <w:b/>
                <w:bCs/>
                <w:sz w:val="24"/>
                <w:szCs w:val="24"/>
                <w:lang w:eastAsia="ru-RU"/>
              </w:rPr>
              <w:t>.</w:t>
            </w:r>
          </w:p>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Замечания и предложения:</w:t>
            </w:r>
          </w:p>
          <w:p w:rsidR="002C5657" w:rsidRPr="00C94EB7" w:rsidRDefault="002C5657" w:rsidP="00C02C37">
            <w:pPr>
              <w:widowControl/>
              <w:autoSpaceDE/>
              <w:autoSpaceDN/>
              <w:ind w:left="57" w:right="57" w:firstLine="340"/>
              <w:jc w:val="both"/>
              <w:rPr>
                <w:b/>
                <w:bCs/>
                <w:sz w:val="24"/>
                <w:szCs w:val="24"/>
                <w:lang w:eastAsia="ru-RU"/>
              </w:rPr>
            </w:pPr>
            <w:r w:rsidRPr="00C94EB7">
              <w:rPr>
                <w:sz w:val="24"/>
                <w:szCs w:val="24"/>
                <w:lang w:eastAsia="ru-RU"/>
              </w:rPr>
              <w:t>Исключить</w:t>
            </w:r>
          </w:p>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Обоснование:</w:t>
            </w:r>
          </w:p>
          <w:p w:rsidR="00D24B8D" w:rsidRPr="00C94EB7" w:rsidRDefault="002C5657" w:rsidP="00C02C37">
            <w:pPr>
              <w:pStyle w:val="TableParagraph"/>
              <w:tabs>
                <w:tab w:val="left" w:pos="1921"/>
                <w:tab w:val="left" w:pos="2680"/>
                <w:tab w:val="left" w:pos="2736"/>
              </w:tabs>
              <w:ind w:left="57" w:right="57" w:firstLine="340"/>
              <w:jc w:val="both"/>
              <w:rPr>
                <w:i/>
                <w:iCs/>
                <w:sz w:val="24"/>
                <w:szCs w:val="24"/>
                <w:lang w:eastAsia="ru-RU"/>
              </w:rPr>
            </w:pPr>
            <w:r w:rsidRPr="00C94EB7">
              <w:rPr>
                <w:i/>
                <w:iCs/>
                <w:sz w:val="24"/>
                <w:szCs w:val="24"/>
                <w:lang w:eastAsia="ru-RU"/>
              </w:rPr>
              <w:t>Обоснования приведены выше (к п.2.10)</w:t>
            </w:r>
            <w:r w:rsidR="00851FEC" w:rsidRPr="00C94EB7">
              <w:rPr>
                <w:i/>
                <w:iCs/>
                <w:sz w:val="24"/>
                <w:szCs w:val="24"/>
                <w:lang w:eastAsia="ru-RU"/>
              </w:rPr>
              <w:t>:</w:t>
            </w:r>
          </w:p>
          <w:p w:rsidR="00851FEC" w:rsidRPr="00C02C37" w:rsidRDefault="00851FEC" w:rsidP="00C02C37">
            <w:pPr>
              <w:pStyle w:val="TableParagraph"/>
              <w:tabs>
                <w:tab w:val="left" w:pos="1921"/>
                <w:tab w:val="left" w:pos="2680"/>
                <w:tab w:val="left" w:pos="2736"/>
              </w:tabs>
              <w:ind w:left="57" w:right="57" w:firstLine="340"/>
              <w:jc w:val="both"/>
              <w:rPr>
                <w:b/>
                <w:bCs/>
                <w:sz w:val="24"/>
                <w:szCs w:val="24"/>
              </w:rPr>
            </w:pPr>
            <w:r w:rsidRPr="00C94EB7">
              <w:rPr>
                <w:i/>
                <w:iCs/>
                <w:sz w:val="24"/>
                <w:szCs w:val="24"/>
                <w:lang w:eastAsia="ru-RU"/>
              </w:rPr>
              <w:t xml:space="preserve">Направляемые материалы от уполномоченных лиц не </w:t>
            </w:r>
            <w:r w:rsidRPr="00C02C37">
              <w:rPr>
                <w:i/>
                <w:iCs/>
                <w:sz w:val="24"/>
                <w:szCs w:val="24"/>
                <w:lang w:eastAsia="ru-RU"/>
              </w:rPr>
              <w:t>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D24B8D" w:rsidRPr="00A94BAA" w:rsidRDefault="00851FEC" w:rsidP="00C02C37">
            <w:pPr>
              <w:pStyle w:val="TableParagraph"/>
              <w:tabs>
                <w:tab w:val="left" w:pos="2614"/>
              </w:tabs>
              <w:ind w:left="57" w:right="57" w:firstLine="340"/>
              <w:jc w:val="both"/>
              <w:rPr>
                <w:sz w:val="24"/>
                <w:szCs w:val="24"/>
                <w:highlight w:val="yellow"/>
              </w:rPr>
            </w:pPr>
            <w:r w:rsidRPr="00C94EB7">
              <w:rPr>
                <w:sz w:val="24"/>
                <w:szCs w:val="24"/>
              </w:rPr>
              <w:t>По данному вопросу предлагается повторно запросить позицию национальных органов по метрологии.</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2C5657" w:rsidP="00B21944">
            <w:pPr>
              <w:pStyle w:val="TableParagraph"/>
              <w:spacing w:line="273" w:lineRule="exact"/>
              <w:ind w:left="106"/>
              <w:rPr>
                <w:sz w:val="24"/>
                <w:szCs w:val="24"/>
              </w:rPr>
            </w:pPr>
            <w:r>
              <w:rPr>
                <w:sz w:val="24"/>
                <w:szCs w:val="24"/>
              </w:rPr>
              <w:t>Пункт 2.13</w:t>
            </w:r>
            <w:r>
              <w:rPr>
                <w:sz w:val="24"/>
                <w:szCs w:val="24"/>
              </w:rPr>
              <w:br/>
              <w:t>проекта ПМГ 06-20ХХ</w:t>
            </w:r>
          </w:p>
        </w:tc>
        <w:tc>
          <w:tcPr>
            <w:tcW w:w="2668" w:type="dxa"/>
            <w:vMerge w:val="restart"/>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5F5B46"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C02C37" w:rsidRDefault="002C5657" w:rsidP="00C02C37">
            <w:pPr>
              <w:widowControl/>
              <w:autoSpaceDE/>
              <w:autoSpaceDN/>
              <w:ind w:left="57" w:right="57" w:firstLine="340"/>
              <w:jc w:val="both"/>
              <w:rPr>
                <w:sz w:val="24"/>
                <w:szCs w:val="24"/>
                <w:lang w:eastAsia="ru-RU"/>
              </w:rPr>
            </w:pPr>
            <w:r w:rsidRPr="00C02C37">
              <w:rPr>
                <w:sz w:val="24"/>
                <w:szCs w:val="24"/>
                <w:lang w:eastAsia="ru-RU"/>
              </w:rPr>
              <w:t xml:space="preserve">- форму знака поверки </w:t>
            </w:r>
            <w:r w:rsidRPr="00C02C37">
              <w:rPr>
                <w:strike/>
                <w:sz w:val="24"/>
                <w:szCs w:val="24"/>
                <w:lang w:eastAsia="ru-RU"/>
              </w:rPr>
              <w:t>(</w:t>
            </w:r>
            <w:r w:rsidRPr="00C02C37">
              <w:rPr>
                <w:sz w:val="24"/>
                <w:szCs w:val="24"/>
                <w:lang w:eastAsia="ru-RU"/>
              </w:rPr>
              <w:t>свидетельства о поверке);</w:t>
            </w:r>
          </w:p>
          <w:p w:rsidR="002C5657" w:rsidRPr="00C02C37" w:rsidRDefault="002C5657" w:rsidP="00C02C37">
            <w:pPr>
              <w:widowControl/>
              <w:autoSpaceDE/>
              <w:autoSpaceDN/>
              <w:ind w:left="57" w:right="57" w:firstLine="340"/>
              <w:jc w:val="both"/>
              <w:rPr>
                <w:sz w:val="24"/>
                <w:szCs w:val="24"/>
                <w:lang w:eastAsia="ru-RU"/>
              </w:rPr>
            </w:pPr>
            <w:r w:rsidRPr="00C02C37">
              <w:rPr>
                <w:sz w:val="24"/>
                <w:szCs w:val="24"/>
                <w:lang w:eastAsia="ru-RU"/>
              </w:rPr>
              <w:t>- копию аттестата аккредитации (сведения об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lang w:val="kk-KZ" w:eastAsia="ru-RU"/>
              </w:rPr>
            </w:pPr>
            <w:r w:rsidRPr="001D7221">
              <w:rPr>
                <w:sz w:val="24"/>
                <w:szCs w:val="24"/>
                <w:lang w:eastAsia="ru-RU"/>
              </w:rPr>
              <w:lastRenderedPageBreak/>
              <w:t>- выписку из области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u w:val="single"/>
                <w:lang w:eastAsia="ru-RU"/>
              </w:rPr>
            </w:pPr>
            <w:r w:rsidRPr="001D7221">
              <w:rPr>
                <w:b/>
                <w:bCs/>
                <w:sz w:val="24"/>
                <w:szCs w:val="24"/>
                <w:u w:val="single"/>
                <w:lang w:eastAsia="ru-RU"/>
              </w:rPr>
              <w:t>Замечания и предложения:</w:t>
            </w:r>
          </w:p>
          <w:p w:rsidR="002C5657" w:rsidRPr="001D7221" w:rsidRDefault="002C5657" w:rsidP="00C02C37">
            <w:pPr>
              <w:widowControl/>
              <w:autoSpaceDE/>
              <w:autoSpaceDN/>
              <w:ind w:left="57" w:right="57" w:firstLine="340"/>
              <w:jc w:val="both"/>
              <w:rPr>
                <w:sz w:val="24"/>
                <w:szCs w:val="24"/>
                <w:lang w:eastAsia="ru-RU"/>
              </w:rPr>
            </w:pPr>
            <w:r w:rsidRPr="001D7221">
              <w:rPr>
                <w:sz w:val="24"/>
                <w:szCs w:val="24"/>
                <w:lang w:eastAsia="ru-RU"/>
              </w:rPr>
              <w:t xml:space="preserve">- форму знака поверки (свидетельства </w:t>
            </w:r>
            <w:r w:rsidRPr="001D7221">
              <w:rPr>
                <w:b/>
                <w:bCs/>
                <w:sz w:val="24"/>
                <w:szCs w:val="24"/>
                <w:lang w:eastAsia="ru-RU"/>
              </w:rPr>
              <w:t>(сертификат)</w:t>
            </w:r>
            <w:r w:rsidRPr="001D7221">
              <w:rPr>
                <w:sz w:val="24"/>
                <w:szCs w:val="24"/>
                <w:lang w:eastAsia="ru-RU"/>
              </w:rPr>
              <w:t xml:space="preserve"> о поверке);</w:t>
            </w:r>
          </w:p>
          <w:p w:rsidR="002C5657" w:rsidRPr="001D7221" w:rsidRDefault="002C5657" w:rsidP="00C02C37">
            <w:pPr>
              <w:widowControl/>
              <w:autoSpaceDE/>
              <w:autoSpaceDN/>
              <w:ind w:left="57" w:right="57" w:firstLine="340"/>
              <w:jc w:val="both"/>
              <w:rPr>
                <w:sz w:val="24"/>
                <w:szCs w:val="24"/>
                <w:lang w:eastAsia="ru-RU"/>
              </w:rPr>
            </w:pPr>
            <w:r w:rsidRPr="001D7221">
              <w:rPr>
                <w:sz w:val="24"/>
                <w:szCs w:val="24"/>
                <w:lang w:eastAsia="ru-RU"/>
              </w:rPr>
              <w:t>- копию аттестата аккредитации (сведения об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lang w:eastAsia="ru-RU"/>
              </w:rPr>
            </w:pPr>
            <w:r w:rsidRPr="001D7221">
              <w:rPr>
                <w:sz w:val="24"/>
                <w:szCs w:val="24"/>
                <w:lang w:eastAsia="ru-RU"/>
              </w:rPr>
              <w:t>- выписку из области аккредитации поверочной лаборатории (</w:t>
            </w:r>
            <w:r w:rsidRPr="001D7221">
              <w:rPr>
                <w:b/>
                <w:bCs/>
                <w:sz w:val="24"/>
                <w:szCs w:val="24"/>
                <w:lang w:eastAsia="ru-RU"/>
              </w:rPr>
              <w:t>подтверждающую область аккредитации по заявленному диапазону измерений</w:t>
            </w:r>
            <w:r w:rsidRPr="001D7221">
              <w:rPr>
                <w:sz w:val="24"/>
                <w:szCs w:val="24"/>
                <w:lang w:eastAsia="ru-RU"/>
              </w:rPr>
              <w:t>).</w:t>
            </w:r>
          </w:p>
          <w:p w:rsidR="002C5657" w:rsidRPr="001D7221" w:rsidRDefault="002C5657" w:rsidP="00C02C37">
            <w:pPr>
              <w:widowControl/>
              <w:autoSpaceDE/>
              <w:autoSpaceDN/>
              <w:ind w:left="57" w:right="57" w:firstLine="340"/>
              <w:jc w:val="both"/>
              <w:rPr>
                <w:b/>
                <w:bCs/>
                <w:sz w:val="24"/>
                <w:szCs w:val="24"/>
                <w:lang w:eastAsia="ru-RU"/>
              </w:rPr>
            </w:pPr>
            <w:r w:rsidRPr="001D7221">
              <w:rPr>
                <w:b/>
                <w:bCs/>
                <w:sz w:val="24"/>
                <w:szCs w:val="24"/>
                <w:lang w:eastAsia="ru-RU"/>
              </w:rPr>
              <w:t>Обоснование:</w:t>
            </w:r>
          </w:p>
          <w:p w:rsidR="00D24B8D" w:rsidRPr="00C02C37" w:rsidRDefault="002C5657" w:rsidP="00C02C37">
            <w:pPr>
              <w:pStyle w:val="TableParagraph"/>
              <w:tabs>
                <w:tab w:val="left" w:pos="1921"/>
                <w:tab w:val="left" w:pos="2680"/>
                <w:tab w:val="left" w:pos="2736"/>
              </w:tabs>
              <w:ind w:left="57" w:right="57" w:firstLine="340"/>
              <w:jc w:val="both"/>
              <w:rPr>
                <w:b/>
                <w:bCs/>
                <w:sz w:val="24"/>
                <w:szCs w:val="24"/>
              </w:rPr>
            </w:pPr>
            <w:r w:rsidRPr="001D7221">
              <w:rPr>
                <w:i/>
                <w:iCs/>
                <w:sz w:val="24"/>
                <w:szCs w:val="24"/>
                <w:lang w:eastAsia="ru-RU"/>
              </w:rPr>
              <w:t>В целях уточнения</w:t>
            </w:r>
          </w:p>
        </w:tc>
        <w:tc>
          <w:tcPr>
            <w:tcW w:w="3935" w:type="dxa"/>
            <w:shd w:val="clear" w:color="auto" w:fill="auto"/>
          </w:tcPr>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lastRenderedPageBreak/>
              <w:t>Предлагается принять и дополнить проект ПМГ 06-202Х, изложив 3-е перечисление 2-го абзаца в редакции:</w:t>
            </w:r>
          </w:p>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t xml:space="preserve">«- форму знака поверки (свидетельства (сертификата) о </w:t>
            </w:r>
            <w:r w:rsidRPr="00C94EB7">
              <w:rPr>
                <w:sz w:val="24"/>
                <w:szCs w:val="24"/>
              </w:rPr>
              <w:lastRenderedPageBreak/>
              <w:t>поверке);»</w:t>
            </w:r>
          </w:p>
          <w:p w:rsidR="00C94EB7" w:rsidRPr="00C94EB7" w:rsidRDefault="00C94EB7" w:rsidP="00C94EB7">
            <w:pPr>
              <w:pStyle w:val="TableParagraph"/>
              <w:tabs>
                <w:tab w:val="left" w:pos="2614"/>
              </w:tabs>
              <w:ind w:left="57" w:right="57" w:firstLine="340"/>
              <w:jc w:val="both"/>
              <w:rPr>
                <w:sz w:val="24"/>
                <w:szCs w:val="24"/>
              </w:rPr>
            </w:pPr>
          </w:p>
          <w:p w:rsidR="00C94EB7" w:rsidRPr="00C94EB7" w:rsidRDefault="00C94EB7" w:rsidP="00C94EB7">
            <w:pPr>
              <w:pStyle w:val="TableParagraph"/>
              <w:tabs>
                <w:tab w:val="left" w:pos="2614"/>
              </w:tabs>
              <w:ind w:left="57" w:right="57" w:firstLine="340"/>
              <w:jc w:val="both"/>
              <w:rPr>
                <w:sz w:val="24"/>
                <w:szCs w:val="24"/>
              </w:rPr>
            </w:pPr>
          </w:p>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t>Предлагается дополнить проект ПМГ 06-202Х, изложив 5-е перечисление 2-го абзаца в редакции:</w:t>
            </w:r>
          </w:p>
          <w:p w:rsidR="00D24B8D" w:rsidRPr="00A94BAA" w:rsidRDefault="00C94EB7" w:rsidP="001D7221">
            <w:pPr>
              <w:pStyle w:val="TableParagraph"/>
              <w:tabs>
                <w:tab w:val="left" w:pos="2614"/>
              </w:tabs>
              <w:ind w:left="57" w:right="57" w:firstLine="340"/>
              <w:jc w:val="both"/>
              <w:rPr>
                <w:sz w:val="24"/>
                <w:szCs w:val="24"/>
                <w:highlight w:val="yellow"/>
              </w:rPr>
            </w:pPr>
            <w:r w:rsidRPr="00C94EB7">
              <w:rPr>
                <w:sz w:val="24"/>
                <w:szCs w:val="24"/>
              </w:rPr>
              <w:t>«- выписку из области аккредитации поверочной лаборатории, подтверждающую компетентность в соответствующей области измерений.»</w:t>
            </w:r>
            <w:r w:rsidR="001D7221">
              <w:rPr>
                <w:sz w:val="24"/>
                <w:szCs w:val="24"/>
              </w:rPr>
              <w:t>.</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2.14</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C02C37" w:rsidRDefault="002C5657" w:rsidP="00C02C37">
            <w:pPr>
              <w:widowControl/>
              <w:autoSpaceDE/>
              <w:autoSpaceDN/>
              <w:ind w:left="57" w:right="57" w:firstLine="340"/>
              <w:jc w:val="both"/>
              <w:rPr>
                <w:b/>
                <w:bCs/>
                <w:sz w:val="24"/>
                <w:szCs w:val="24"/>
                <w:lang w:val="kk-KZ" w:eastAsia="ru-RU"/>
              </w:rPr>
            </w:pPr>
            <w:r w:rsidRPr="00C02C37">
              <w:rPr>
                <w:sz w:val="24"/>
                <w:szCs w:val="24"/>
                <w:lang w:eastAsia="ru-RU"/>
              </w:rPr>
              <w:t>- </w:t>
            </w:r>
            <w:r w:rsidRPr="00C02C37">
              <w:rPr>
                <w:strike/>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p>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2C5657" w:rsidRPr="00C02C37" w:rsidRDefault="002C5657" w:rsidP="00C02C37">
            <w:pPr>
              <w:widowControl/>
              <w:autoSpaceDE/>
              <w:autoSpaceDN/>
              <w:ind w:left="57" w:right="57" w:firstLine="340"/>
              <w:jc w:val="both"/>
              <w:rPr>
                <w:b/>
                <w:bCs/>
                <w:sz w:val="24"/>
                <w:szCs w:val="24"/>
                <w:lang w:eastAsia="ru-RU"/>
              </w:rPr>
            </w:pPr>
            <w:r w:rsidRPr="00C02C37">
              <w:rPr>
                <w:sz w:val="24"/>
                <w:szCs w:val="24"/>
                <w:lang w:eastAsia="ru-RU"/>
              </w:rPr>
              <w:t>Исключить</w:t>
            </w:r>
          </w:p>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2C5657" w:rsidP="00C02C37">
            <w:pPr>
              <w:pStyle w:val="TableParagraph"/>
              <w:tabs>
                <w:tab w:val="left" w:pos="1921"/>
                <w:tab w:val="left" w:pos="2680"/>
                <w:tab w:val="left" w:pos="2736"/>
              </w:tabs>
              <w:ind w:left="57" w:right="57" w:firstLine="340"/>
              <w:jc w:val="both"/>
              <w:rPr>
                <w:i/>
                <w:iCs/>
                <w:sz w:val="24"/>
                <w:szCs w:val="24"/>
                <w:lang w:eastAsia="ru-RU"/>
              </w:rPr>
            </w:pPr>
            <w:r w:rsidRPr="00C02C37">
              <w:rPr>
                <w:i/>
                <w:iCs/>
                <w:sz w:val="24"/>
                <w:szCs w:val="24"/>
                <w:lang w:eastAsia="ru-RU"/>
              </w:rPr>
              <w:t>Обоснования приведены выше (к п.2.10)</w:t>
            </w:r>
            <w:r w:rsidR="00851FEC" w:rsidRPr="00C02C37">
              <w:rPr>
                <w:i/>
                <w:iCs/>
                <w:sz w:val="24"/>
                <w:szCs w:val="24"/>
                <w:lang w:eastAsia="ru-RU"/>
              </w:rPr>
              <w:t>:</w:t>
            </w:r>
          </w:p>
          <w:p w:rsidR="00851FEC" w:rsidRPr="00C02C37" w:rsidRDefault="00851FEC"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Направляемые материалы от уполномоченных лиц не 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D24B8D" w:rsidRPr="00A94BAA" w:rsidRDefault="001D7221" w:rsidP="00C02C37">
            <w:pPr>
              <w:pStyle w:val="TableParagraph"/>
              <w:tabs>
                <w:tab w:val="left" w:pos="2614"/>
              </w:tabs>
              <w:ind w:left="57" w:right="57" w:firstLine="340"/>
              <w:jc w:val="both"/>
              <w:rPr>
                <w:sz w:val="24"/>
                <w:szCs w:val="24"/>
                <w:highlight w:val="yellow"/>
              </w:rPr>
            </w:pPr>
            <w:r w:rsidRPr="00C94EB7">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914FD5" w:rsidP="00914FD5">
            <w:pPr>
              <w:pStyle w:val="TableParagraph"/>
              <w:spacing w:line="273" w:lineRule="exact"/>
              <w:ind w:left="106"/>
              <w:rPr>
                <w:sz w:val="24"/>
                <w:szCs w:val="24"/>
              </w:rPr>
            </w:pPr>
            <w:r>
              <w:rPr>
                <w:sz w:val="24"/>
                <w:szCs w:val="24"/>
              </w:rPr>
              <w:t>По проекту</w:t>
            </w:r>
            <w:r>
              <w:rPr>
                <w:sz w:val="24"/>
                <w:szCs w:val="24"/>
              </w:rPr>
              <w:br/>
              <w:t>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914FD5" w:rsidRPr="00C02C37" w:rsidRDefault="00914FD5" w:rsidP="00C02C37">
            <w:pPr>
              <w:widowControl/>
              <w:autoSpaceDE/>
              <w:autoSpaceDN/>
              <w:ind w:left="57" w:right="57" w:firstLine="340"/>
              <w:jc w:val="both"/>
              <w:rPr>
                <w:sz w:val="24"/>
                <w:szCs w:val="24"/>
                <w:lang w:eastAsia="ru-RU"/>
              </w:rPr>
            </w:pPr>
            <w:r w:rsidRPr="00C02C37">
              <w:rPr>
                <w:sz w:val="24"/>
                <w:szCs w:val="24"/>
                <w:lang w:eastAsia="ru-RU"/>
              </w:rPr>
              <w:t>Предлагается дополнить текст проекта ПМГ 06-20ХХ п. 2.16 Средства измерений, произведенные в государствах, не являющихся государствами-участниками Соглашения, включенные в состав информационно-измерительной системы (измерительного комплекса, установки), не должны составлять более 20 % от общего количества средств измерений, входящих в ее состав.</w:t>
            </w:r>
          </w:p>
          <w:p w:rsidR="00914FD5" w:rsidRPr="00C02C37" w:rsidRDefault="00914FD5"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r w:rsidR="005F5B46" w:rsidRPr="00C02C37">
              <w:rPr>
                <w:b/>
                <w:bCs/>
                <w:sz w:val="24"/>
                <w:szCs w:val="24"/>
                <w:u w:val="single"/>
                <w:lang w:eastAsia="ru-RU"/>
              </w:rPr>
              <w:t>:</w:t>
            </w:r>
          </w:p>
          <w:p w:rsidR="00D24B8D" w:rsidRPr="00C02C37" w:rsidRDefault="00914FD5"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содержания участия производителя страны-участника Соглашения для признания по ПМГ 06</w:t>
            </w:r>
          </w:p>
        </w:tc>
        <w:tc>
          <w:tcPr>
            <w:tcW w:w="3935" w:type="dxa"/>
            <w:shd w:val="clear" w:color="auto" w:fill="auto"/>
          </w:tcPr>
          <w:p w:rsidR="00F5600F" w:rsidRPr="007B1336" w:rsidRDefault="00F5600F" w:rsidP="00C02C37">
            <w:pPr>
              <w:pStyle w:val="TableParagraph"/>
              <w:tabs>
                <w:tab w:val="left" w:pos="2614"/>
              </w:tabs>
              <w:ind w:left="57" w:right="57" w:firstLine="340"/>
              <w:jc w:val="both"/>
              <w:rPr>
                <w:sz w:val="24"/>
                <w:szCs w:val="24"/>
              </w:rPr>
            </w:pPr>
            <w:r w:rsidRPr="007B1336">
              <w:rPr>
                <w:sz w:val="24"/>
                <w:szCs w:val="24"/>
              </w:rPr>
              <w:t>Считаем нецелесообразным, т.к. противоречит перечислению 6 пункта 2.7 проекта ПМГ 06-20ХХ:</w:t>
            </w:r>
          </w:p>
          <w:p w:rsidR="00F5184B" w:rsidRPr="00A94BAA" w:rsidRDefault="00F5600F" w:rsidP="007B1336">
            <w:pPr>
              <w:pStyle w:val="TableParagraph"/>
              <w:tabs>
                <w:tab w:val="left" w:pos="2614"/>
              </w:tabs>
              <w:ind w:left="57" w:right="57" w:firstLine="340"/>
              <w:jc w:val="both"/>
              <w:rPr>
                <w:sz w:val="24"/>
                <w:szCs w:val="24"/>
                <w:highlight w:val="yellow"/>
              </w:rPr>
            </w:pPr>
            <w:r w:rsidRPr="007B1336">
              <w:rPr>
                <w:sz w:val="24"/>
                <w:szCs w:val="24"/>
              </w:rPr>
              <w:t>«- в случае, если в методиках поверки информационно-измерительных систем (измерительных комплексов, измерительных установок) реализован метод поэлементной поверки, то СИ, входящие в их состав согласно описанию типа, должны проходить процедуру утверждения типа или его признания на территории государства – участника Соглашения. Сведения о данных СИ должны быть внесены в информационный фонд в области обеспечения единства измерений государства – участника Соглашения, осуществляющего признание. В случае, если в методиках поверки информационно-измерительных систем (измерительных комплексов, измерительных установок) реализован метод комплектной поверки, то требования об обязательном утверждении типа СИ, входящих в их состав согласно описанию типа, допускается не предъявлять, если это не противоречит национальному законодательству государства – участника Соглашения, на территории которого осуществляется признание.</w:t>
            </w:r>
          </w:p>
        </w:tc>
      </w:tr>
    </w:tbl>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361E3A">
        <w:trPr>
          <w:trHeight w:val="20"/>
        </w:trPr>
        <w:tc>
          <w:tcPr>
            <w:tcW w:w="676" w:type="dxa"/>
            <w:tcBorders>
              <w:bottom w:val="single" w:sz="4" w:space="0" w:color="000000"/>
            </w:tcBorders>
          </w:tcPr>
          <w:p w:rsidR="00D24B8D" w:rsidRDefault="00D24B8D" w:rsidP="007347D5">
            <w:pPr>
              <w:pStyle w:val="TableParagraph"/>
              <w:spacing w:line="273" w:lineRule="exact"/>
              <w:rPr>
                <w:sz w:val="24"/>
                <w:szCs w:val="24"/>
              </w:rPr>
            </w:pPr>
          </w:p>
        </w:tc>
        <w:tc>
          <w:tcPr>
            <w:tcW w:w="2610" w:type="dxa"/>
          </w:tcPr>
          <w:p w:rsidR="00D24B8D" w:rsidRDefault="00914FD5" w:rsidP="00B21944">
            <w:pPr>
              <w:pStyle w:val="TableParagraph"/>
              <w:spacing w:line="273" w:lineRule="exact"/>
              <w:ind w:left="106"/>
              <w:rPr>
                <w:sz w:val="24"/>
                <w:szCs w:val="24"/>
              </w:rPr>
            </w:pPr>
            <w:r>
              <w:rPr>
                <w:sz w:val="24"/>
                <w:szCs w:val="24"/>
              </w:rPr>
              <w:t>По проекту</w:t>
            </w:r>
            <w:r>
              <w:rPr>
                <w:sz w:val="24"/>
                <w:szCs w:val="24"/>
              </w:rPr>
              <w:br/>
              <w:t>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914FD5" w:rsidRPr="00C02C37" w:rsidRDefault="00914FD5" w:rsidP="00C02C37">
            <w:pPr>
              <w:widowControl/>
              <w:autoSpaceDE/>
              <w:autoSpaceDN/>
              <w:ind w:left="57" w:right="57" w:firstLine="340"/>
              <w:jc w:val="both"/>
              <w:rPr>
                <w:sz w:val="24"/>
                <w:szCs w:val="24"/>
                <w:lang w:eastAsia="ru-RU"/>
              </w:rPr>
            </w:pPr>
            <w:r w:rsidRPr="00C02C37">
              <w:rPr>
                <w:sz w:val="24"/>
                <w:szCs w:val="24"/>
                <w:lang w:eastAsia="ru-RU"/>
              </w:rPr>
              <w:t xml:space="preserve">Предлагается дополнить текст проекта ПМГ 06-20ХХ п. 2.17 следующего содержания: «Взимание платы за процедуры, перечисленные в пунктах 2.10–2.14, осуществляется в соответствии с положениями национального законодательства, устанавливающими требования по формированию и применению тарифов (цен) на работы и услуги, оказываемые субъектами государственной монополии и (или) </w:t>
            </w:r>
            <w:proofErr w:type="spellStart"/>
            <w:r w:rsidRPr="00C02C37">
              <w:rPr>
                <w:sz w:val="24"/>
                <w:szCs w:val="24"/>
                <w:lang w:eastAsia="ru-RU"/>
              </w:rPr>
              <w:t>квазигосударственного</w:t>
            </w:r>
            <w:proofErr w:type="spellEnd"/>
            <w:r w:rsidRPr="00C02C37">
              <w:rPr>
                <w:sz w:val="24"/>
                <w:szCs w:val="24"/>
                <w:lang w:eastAsia="ru-RU"/>
              </w:rPr>
              <w:t xml:space="preserve"> сектора.» </w:t>
            </w:r>
          </w:p>
          <w:p w:rsidR="00914FD5" w:rsidRPr="00C02C37" w:rsidRDefault="00914FD5"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914FD5"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Институт в рамках действующего законодательства не может оказывать услуги на безвозмездной основе. Кроме того, в настоящее время все работы по ПМГ 06 осуществляются на договорной основе. В этой связи считаем необходимым предусмотреть в ПМГ 06 отсылку на национальное законодательство либо по всему тексту исключить положения об оплате за услуги.</w:t>
            </w:r>
          </w:p>
        </w:tc>
        <w:tc>
          <w:tcPr>
            <w:tcW w:w="3935" w:type="dxa"/>
            <w:shd w:val="clear" w:color="auto" w:fill="auto"/>
          </w:tcPr>
          <w:p w:rsidR="0009178D" w:rsidRDefault="0009178D" w:rsidP="007B1336">
            <w:pPr>
              <w:pStyle w:val="TableParagraph"/>
              <w:tabs>
                <w:tab w:val="left" w:pos="2614"/>
              </w:tabs>
              <w:ind w:left="57" w:right="57" w:firstLine="340"/>
              <w:jc w:val="both"/>
              <w:rPr>
                <w:sz w:val="24"/>
                <w:szCs w:val="24"/>
              </w:rPr>
            </w:pPr>
            <w:r w:rsidRPr="00C94EB7">
              <w:rPr>
                <w:sz w:val="24"/>
                <w:szCs w:val="24"/>
              </w:rPr>
              <w:t>По данному вопросу предлагается запросить позицию национальных органов по метрологии.</w:t>
            </w:r>
          </w:p>
          <w:p w:rsidR="00D24B8D" w:rsidRPr="00A94BAA" w:rsidRDefault="007B1336" w:rsidP="007B1336">
            <w:pPr>
              <w:pStyle w:val="TableParagraph"/>
              <w:tabs>
                <w:tab w:val="left" w:pos="2614"/>
              </w:tabs>
              <w:ind w:left="57" w:right="57" w:firstLine="340"/>
              <w:jc w:val="both"/>
              <w:rPr>
                <w:sz w:val="24"/>
                <w:szCs w:val="24"/>
                <w:highlight w:val="yellow"/>
              </w:rPr>
            </w:pPr>
            <w:r>
              <w:rPr>
                <w:sz w:val="24"/>
                <w:szCs w:val="24"/>
              </w:rPr>
              <w:t xml:space="preserve">Считаем нецелесообразным, т.к. противоречит положениям Протокола № 43-2013 </w:t>
            </w:r>
            <w:r w:rsidRPr="007B1336">
              <w:rPr>
                <w:sz w:val="24"/>
                <w:szCs w:val="24"/>
              </w:rPr>
              <w:t>сорок третьего заседания</w:t>
            </w:r>
            <w:r>
              <w:rPr>
                <w:sz w:val="24"/>
                <w:szCs w:val="24"/>
              </w:rPr>
              <w:t xml:space="preserve"> </w:t>
            </w:r>
            <w:r w:rsidRPr="007B1336">
              <w:rPr>
                <w:sz w:val="24"/>
                <w:szCs w:val="24"/>
              </w:rPr>
              <w:t>Межгосударственного совета</w:t>
            </w:r>
            <w:r>
              <w:rPr>
                <w:sz w:val="24"/>
                <w:szCs w:val="24"/>
              </w:rPr>
              <w:t xml:space="preserve"> </w:t>
            </w:r>
            <w:r w:rsidRPr="007B1336">
              <w:rPr>
                <w:sz w:val="24"/>
                <w:szCs w:val="24"/>
              </w:rPr>
              <w:t>по стандартизации, метрологии</w:t>
            </w:r>
            <w:r>
              <w:rPr>
                <w:sz w:val="24"/>
                <w:szCs w:val="24"/>
              </w:rPr>
              <w:t xml:space="preserve"> </w:t>
            </w:r>
            <w:r w:rsidRPr="007B1336">
              <w:rPr>
                <w:sz w:val="24"/>
                <w:szCs w:val="24"/>
              </w:rPr>
              <w:t>и сертификации</w:t>
            </w:r>
            <w:r>
              <w:rPr>
                <w:sz w:val="24"/>
                <w:szCs w:val="24"/>
              </w:rPr>
              <w:t>.</w:t>
            </w:r>
          </w:p>
        </w:tc>
      </w:tr>
      <w:tr w:rsidR="00273EC4" w:rsidRPr="004E6FDC" w:rsidTr="00361E3A">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B21944">
            <w:pPr>
              <w:pStyle w:val="TableParagraph"/>
              <w:spacing w:line="273" w:lineRule="exact"/>
              <w:ind w:left="106"/>
              <w:rPr>
                <w:sz w:val="24"/>
                <w:szCs w:val="24"/>
              </w:rPr>
            </w:pPr>
            <w:r>
              <w:rPr>
                <w:sz w:val="24"/>
                <w:szCs w:val="24"/>
              </w:rPr>
              <w:t>Приложение А</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t>Редакция разработчика: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Приложение 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(обязательное)</w:t>
            </w:r>
          </w:p>
          <w:p w:rsidR="00273EC4" w:rsidRPr="001D52C3" w:rsidRDefault="00273EC4" w:rsidP="00273EC4">
            <w:pPr>
              <w:widowControl/>
              <w:autoSpaceDE/>
              <w:autoSpaceDN/>
              <w:ind w:left="57" w:right="57"/>
              <w:jc w:val="center"/>
              <w:rPr>
                <w:sz w:val="24"/>
                <w:szCs w:val="24"/>
                <w:lang w:eastAsia="ru-RU"/>
              </w:rPr>
            </w:pPr>
          </w:p>
          <w:p w:rsidR="00273EC4" w:rsidRPr="001D52C3" w:rsidRDefault="00273EC4" w:rsidP="00273EC4">
            <w:pPr>
              <w:widowControl/>
              <w:autoSpaceDE/>
              <w:autoSpaceDN/>
              <w:ind w:left="57" w:right="57"/>
              <w:jc w:val="center"/>
              <w:rPr>
                <w:b/>
                <w:bCs/>
                <w:sz w:val="24"/>
                <w:szCs w:val="24"/>
                <w:lang w:eastAsia="ru-RU"/>
              </w:rPr>
            </w:pPr>
            <w:r w:rsidRPr="001D52C3">
              <w:rPr>
                <w:b/>
                <w:bCs/>
                <w:sz w:val="24"/>
                <w:szCs w:val="24"/>
                <w:lang w:eastAsia="ru-RU"/>
              </w:rPr>
              <w:t>Форма заявки на признание утверждения типа и первичной поверки средства измерений</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1D52C3" w:rsidRDefault="00273EC4" w:rsidP="00273EC4">
            <w:pPr>
              <w:widowControl/>
              <w:autoSpaceDE/>
              <w:autoSpaceDN/>
              <w:ind w:left="57" w:right="57"/>
              <w:jc w:val="center"/>
              <w:rPr>
                <w:sz w:val="24"/>
                <w:szCs w:val="18"/>
                <w:lang w:eastAsia="ru-RU"/>
              </w:rPr>
            </w:pPr>
            <w:r w:rsidRPr="001D52C3">
              <w:rPr>
                <w:sz w:val="24"/>
                <w:szCs w:val="18"/>
                <w:lang w:eastAsia="ru-RU"/>
              </w:rPr>
              <w:t>ж) форма знака поверки (свидетельство о поверке);</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1D52C3" w:rsidRDefault="00273EC4" w:rsidP="00273EC4">
            <w:pPr>
              <w:widowControl/>
              <w:autoSpaceDE/>
              <w:autoSpaceDN/>
              <w:ind w:left="57" w:right="57"/>
              <w:jc w:val="center"/>
              <w:rPr>
                <w:b/>
                <w:bCs/>
                <w:strike/>
                <w:sz w:val="24"/>
                <w:szCs w:val="18"/>
                <w:lang w:eastAsia="ru-RU"/>
              </w:rPr>
            </w:pPr>
            <w:r w:rsidRPr="001D52C3">
              <w:rPr>
                <w:b/>
                <w:bCs/>
                <w:strike/>
                <w:color w:val="FF0000"/>
                <w:sz w:val="24"/>
                <w:szCs w:val="18"/>
                <w:lang w:eastAsia="ru-RU"/>
              </w:rPr>
              <w:t>м) копия документа, подтверждающего полномочия заявителя подавать заявку (в случае представления заявки уполномоченным лицом).</w:t>
            </w:r>
          </w:p>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lastRenderedPageBreak/>
              <w:t>Замечания и предложения:</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Приложение 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(обязательное)</w:t>
            </w:r>
          </w:p>
          <w:p w:rsidR="00273EC4" w:rsidRPr="001D52C3" w:rsidRDefault="00273EC4" w:rsidP="00273EC4">
            <w:pPr>
              <w:widowControl/>
              <w:autoSpaceDE/>
              <w:autoSpaceDN/>
              <w:ind w:left="57" w:right="57"/>
              <w:jc w:val="center"/>
              <w:rPr>
                <w:b/>
                <w:bCs/>
                <w:sz w:val="24"/>
                <w:szCs w:val="24"/>
                <w:lang w:eastAsia="ru-RU"/>
              </w:rPr>
            </w:pPr>
            <w:r w:rsidRPr="001D52C3">
              <w:rPr>
                <w:b/>
                <w:bCs/>
                <w:sz w:val="24"/>
                <w:szCs w:val="24"/>
                <w:lang w:eastAsia="ru-RU"/>
              </w:rPr>
              <w:t>Форма заявки на признание утверждения типа и первичной поверки средства измерений</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361E3A" w:rsidRDefault="00273EC4" w:rsidP="00273EC4">
            <w:pPr>
              <w:widowControl/>
              <w:autoSpaceDE/>
              <w:autoSpaceDN/>
              <w:ind w:left="57" w:right="57"/>
              <w:jc w:val="center"/>
              <w:rPr>
                <w:sz w:val="24"/>
                <w:szCs w:val="18"/>
                <w:lang w:eastAsia="ru-RU"/>
              </w:rPr>
            </w:pPr>
            <w:r w:rsidRPr="001D52C3">
              <w:rPr>
                <w:sz w:val="24"/>
                <w:szCs w:val="18"/>
                <w:lang w:eastAsia="ru-RU"/>
              </w:rPr>
              <w:t xml:space="preserve">ж) форма знака </w:t>
            </w:r>
            <w:r w:rsidRPr="00361E3A">
              <w:rPr>
                <w:sz w:val="24"/>
                <w:szCs w:val="18"/>
                <w:lang w:eastAsia="ru-RU"/>
              </w:rPr>
              <w:t>поверки (</w:t>
            </w:r>
            <w:r w:rsidRPr="00361E3A">
              <w:rPr>
                <w:b/>
                <w:bCs/>
                <w:sz w:val="24"/>
                <w:szCs w:val="18"/>
                <w:lang w:eastAsia="ru-RU"/>
              </w:rPr>
              <w:t>сертификат</w:t>
            </w:r>
            <w:r w:rsidRPr="00361E3A">
              <w:rPr>
                <w:sz w:val="24"/>
                <w:szCs w:val="18"/>
                <w:lang w:eastAsia="ru-RU"/>
              </w:rPr>
              <w:t>, свидетельство о поверке);</w:t>
            </w:r>
          </w:p>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1D52C3">
              <w:rPr>
                <w:i/>
                <w:iCs/>
                <w:sz w:val="24"/>
                <w:szCs w:val="24"/>
                <w:lang w:eastAsia="ru-RU"/>
              </w:rPr>
              <w:t>В целях уточнения документа о поверке, а также исключения возможности направления документов не от завода-изготовителя</w:t>
            </w:r>
          </w:p>
        </w:tc>
        <w:tc>
          <w:tcPr>
            <w:tcW w:w="3935" w:type="dxa"/>
            <w:shd w:val="clear" w:color="auto" w:fill="auto"/>
          </w:tcPr>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lastRenderedPageBreak/>
              <w:t xml:space="preserve">Предлагается </w:t>
            </w:r>
            <w:r w:rsidR="0009178D">
              <w:rPr>
                <w:sz w:val="24"/>
                <w:szCs w:val="24"/>
              </w:rPr>
              <w:t xml:space="preserve">частично принять и </w:t>
            </w:r>
            <w:r w:rsidRPr="0009178D">
              <w:rPr>
                <w:sz w:val="24"/>
                <w:szCs w:val="24"/>
              </w:rPr>
              <w:t>дополнить приложение А проекта ПМГ 06-20ХХ, изложив перечислени</w:t>
            </w:r>
            <w:r w:rsidR="003F6637">
              <w:rPr>
                <w:sz w:val="24"/>
                <w:szCs w:val="24"/>
              </w:rPr>
              <w:t>я</w:t>
            </w:r>
            <w:r w:rsidRPr="0009178D">
              <w:rPr>
                <w:sz w:val="24"/>
                <w:szCs w:val="24"/>
              </w:rPr>
              <w:t xml:space="preserve"> «ж»</w:t>
            </w:r>
            <w:r w:rsidR="003F6637">
              <w:rPr>
                <w:sz w:val="24"/>
                <w:szCs w:val="24"/>
              </w:rPr>
              <w:t>, «к»</w:t>
            </w:r>
            <w:r w:rsidRPr="0009178D">
              <w:rPr>
                <w:sz w:val="24"/>
                <w:szCs w:val="24"/>
              </w:rPr>
              <w:t xml:space="preserve"> в редакции:</w:t>
            </w:r>
          </w:p>
          <w:p w:rsidR="003F6637" w:rsidRDefault="005F5B46" w:rsidP="00C02C37">
            <w:pPr>
              <w:pStyle w:val="TableParagraph"/>
              <w:tabs>
                <w:tab w:val="left" w:pos="2614"/>
              </w:tabs>
              <w:ind w:left="57" w:right="57" w:firstLine="340"/>
              <w:jc w:val="both"/>
              <w:rPr>
                <w:sz w:val="24"/>
                <w:szCs w:val="18"/>
                <w:lang w:eastAsia="ru-RU"/>
              </w:rPr>
            </w:pPr>
            <w:r w:rsidRPr="0009178D">
              <w:rPr>
                <w:sz w:val="24"/>
                <w:szCs w:val="18"/>
                <w:lang w:eastAsia="ru-RU"/>
              </w:rPr>
              <w:t xml:space="preserve">«ж) форма знака поверки (свидетельство </w:t>
            </w:r>
            <w:r w:rsidRPr="0009178D">
              <w:rPr>
                <w:b/>
                <w:sz w:val="24"/>
                <w:szCs w:val="18"/>
                <w:lang w:eastAsia="ru-RU"/>
              </w:rPr>
              <w:t>(сертификат)</w:t>
            </w:r>
            <w:r w:rsidRPr="0009178D">
              <w:rPr>
                <w:sz w:val="24"/>
                <w:szCs w:val="18"/>
                <w:lang w:eastAsia="ru-RU"/>
              </w:rPr>
              <w:t xml:space="preserve"> о поверке);</w:t>
            </w:r>
          </w:p>
          <w:p w:rsidR="00273EC4" w:rsidRDefault="003F6637" w:rsidP="00C02C37">
            <w:pPr>
              <w:pStyle w:val="TableParagraph"/>
              <w:tabs>
                <w:tab w:val="left" w:pos="2614"/>
              </w:tabs>
              <w:ind w:left="57" w:right="57" w:firstLine="340"/>
              <w:jc w:val="both"/>
              <w:rPr>
                <w:sz w:val="24"/>
                <w:szCs w:val="18"/>
                <w:lang w:eastAsia="ru-RU"/>
              </w:rPr>
            </w:pPr>
            <w:r w:rsidRPr="003F6637">
              <w:rPr>
                <w:sz w:val="24"/>
                <w:szCs w:val="18"/>
                <w:lang w:eastAsia="ru-RU"/>
              </w:rPr>
              <w:t xml:space="preserve">к) выписка из области аккредитации поверочной лаборатории, </w:t>
            </w:r>
            <w:r w:rsidRPr="003F6637">
              <w:rPr>
                <w:b/>
                <w:sz w:val="24"/>
                <w:szCs w:val="18"/>
                <w:lang w:eastAsia="ru-RU"/>
              </w:rPr>
              <w:t>подтверждающую компетентность в соответствующей области измерений</w:t>
            </w:r>
            <w:r w:rsidR="005F5B46" w:rsidRPr="0009178D">
              <w:rPr>
                <w:sz w:val="24"/>
                <w:szCs w:val="18"/>
                <w:lang w:eastAsia="ru-RU"/>
              </w:rPr>
              <w:t>»</w:t>
            </w:r>
            <w:r w:rsidR="0009178D">
              <w:rPr>
                <w:sz w:val="24"/>
                <w:szCs w:val="18"/>
                <w:lang w:eastAsia="ru-RU"/>
              </w:rPr>
              <w:t>.</w:t>
            </w:r>
          </w:p>
          <w:p w:rsidR="0009178D" w:rsidRPr="00A94BAA" w:rsidRDefault="0009178D" w:rsidP="0009178D">
            <w:pPr>
              <w:pStyle w:val="TableParagraph"/>
              <w:tabs>
                <w:tab w:val="left" w:pos="2614"/>
              </w:tabs>
              <w:ind w:left="57" w:right="57" w:firstLine="340"/>
              <w:jc w:val="both"/>
              <w:rPr>
                <w:sz w:val="24"/>
                <w:szCs w:val="24"/>
                <w:highlight w:val="yellow"/>
              </w:rPr>
            </w:pPr>
            <w:r w:rsidRPr="00C94EB7">
              <w:rPr>
                <w:sz w:val="24"/>
                <w:szCs w:val="24"/>
              </w:rPr>
              <w:t>По вопросу</w:t>
            </w:r>
            <w:r>
              <w:rPr>
                <w:sz w:val="24"/>
                <w:szCs w:val="24"/>
              </w:rPr>
              <w:t xml:space="preserve"> возможности предоставления документов </w:t>
            </w:r>
            <w:r>
              <w:rPr>
                <w:sz w:val="24"/>
                <w:szCs w:val="24"/>
              </w:rPr>
              <w:lastRenderedPageBreak/>
              <w:t>уполномоченным лицом</w:t>
            </w:r>
            <w:r w:rsidRPr="00C94EB7">
              <w:rPr>
                <w:sz w:val="24"/>
                <w:szCs w:val="24"/>
              </w:rPr>
              <w:t xml:space="preserve"> предлагается запросить </w:t>
            </w:r>
            <w:r>
              <w:rPr>
                <w:sz w:val="24"/>
                <w:szCs w:val="24"/>
              </w:rPr>
              <w:t xml:space="preserve">повторно </w:t>
            </w:r>
            <w:r w:rsidRPr="00C94EB7">
              <w:rPr>
                <w:sz w:val="24"/>
                <w:szCs w:val="24"/>
              </w:rPr>
              <w:t>позицию национальных органов по метрологии.</w:t>
            </w:r>
          </w:p>
        </w:tc>
      </w:tr>
      <w:tr w:rsidR="00273EC4" w:rsidRPr="004E6FDC" w:rsidTr="00361E3A">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273EC4" w:rsidP="001D52C3">
            <w:pPr>
              <w:pStyle w:val="TableParagraph"/>
              <w:spacing w:line="273" w:lineRule="exact"/>
              <w:ind w:left="106"/>
              <w:rPr>
                <w:sz w:val="24"/>
                <w:szCs w:val="24"/>
              </w:rPr>
            </w:pPr>
            <w:r>
              <w:rPr>
                <w:sz w:val="24"/>
                <w:szCs w:val="24"/>
              </w:rPr>
              <w:t>Приложение Б</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Б</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справки о </w:t>
            </w:r>
            <w:proofErr w:type="spellStart"/>
            <w:r w:rsidRPr="00273EC4">
              <w:rPr>
                <w:b/>
                <w:bCs/>
                <w:sz w:val="24"/>
                <w:szCs w:val="24"/>
                <w:lang w:eastAsia="ru-RU"/>
              </w:rPr>
              <w:t>прослеживаемости</w:t>
            </w:r>
            <w:proofErr w:type="spellEnd"/>
            <w:r w:rsidRPr="00273EC4">
              <w:rPr>
                <w:b/>
                <w:bCs/>
                <w:sz w:val="24"/>
                <w:szCs w:val="24"/>
                <w:lang w:eastAsia="ru-RU"/>
              </w:rPr>
              <w:t xml:space="preserve"> средства измерений к национальному эталону</w:t>
            </w:r>
          </w:p>
          <w:p w:rsidR="00273EC4" w:rsidRPr="00273EC4" w:rsidRDefault="00273EC4" w:rsidP="00273EC4">
            <w:pPr>
              <w:keepNext/>
              <w:widowControl/>
              <w:autoSpaceDE/>
              <w:autoSpaceDN/>
              <w:ind w:left="57" w:right="57"/>
              <w:jc w:val="center"/>
              <w:rPr>
                <w:b/>
                <w:bCs/>
                <w:sz w:val="24"/>
                <w:szCs w:val="24"/>
                <w:lang w:eastAsia="ru-RU"/>
              </w:rPr>
            </w:pPr>
          </w:p>
          <w:p w:rsidR="00273EC4" w:rsidRPr="00273EC4" w:rsidRDefault="00273EC4" w:rsidP="00273EC4">
            <w:pPr>
              <w:widowControl/>
              <w:autoSpaceDE/>
              <w:autoSpaceDN/>
              <w:ind w:left="57" w:right="57" w:firstLine="709"/>
              <w:jc w:val="both"/>
              <w:rPr>
                <w:sz w:val="24"/>
                <w:szCs w:val="18"/>
                <w:lang w:eastAsia="ru-RU"/>
              </w:rPr>
            </w:pPr>
            <w:r w:rsidRPr="00273EC4">
              <w:rPr>
                <w:sz w:val="24"/>
                <w:szCs w:val="18"/>
                <w:lang w:eastAsia="ru-RU"/>
              </w:rPr>
              <w:t>б) форма знака поверки (свидетельства о поверке);</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Б</w:t>
            </w:r>
          </w:p>
          <w:p w:rsidR="00273EC4" w:rsidRPr="00361E3A"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361E3A" w:rsidRDefault="00273EC4" w:rsidP="00273EC4">
            <w:pPr>
              <w:widowControl/>
              <w:autoSpaceDE/>
              <w:autoSpaceDN/>
              <w:ind w:left="57" w:right="57"/>
              <w:jc w:val="center"/>
              <w:rPr>
                <w:b/>
                <w:bCs/>
                <w:sz w:val="24"/>
                <w:szCs w:val="24"/>
                <w:lang w:eastAsia="ru-RU"/>
              </w:rPr>
            </w:pPr>
            <w:r w:rsidRPr="00361E3A">
              <w:rPr>
                <w:b/>
                <w:bCs/>
                <w:sz w:val="24"/>
                <w:szCs w:val="24"/>
                <w:lang w:eastAsia="ru-RU"/>
              </w:rPr>
              <w:t xml:space="preserve">Форма справки о </w:t>
            </w:r>
            <w:proofErr w:type="spellStart"/>
            <w:r w:rsidRPr="00361E3A">
              <w:rPr>
                <w:b/>
                <w:bCs/>
                <w:sz w:val="24"/>
                <w:szCs w:val="24"/>
                <w:lang w:eastAsia="ru-RU"/>
              </w:rPr>
              <w:t>прослеживаемости</w:t>
            </w:r>
            <w:proofErr w:type="spellEnd"/>
            <w:r w:rsidRPr="00361E3A">
              <w:rPr>
                <w:b/>
                <w:bCs/>
                <w:sz w:val="24"/>
                <w:szCs w:val="24"/>
                <w:lang w:eastAsia="ru-RU"/>
              </w:rPr>
              <w:t xml:space="preserve"> средства измерений к национальному эталону</w:t>
            </w:r>
          </w:p>
          <w:p w:rsidR="00273EC4" w:rsidRPr="00361E3A" w:rsidRDefault="00273EC4" w:rsidP="00273EC4">
            <w:pPr>
              <w:keepNext/>
              <w:widowControl/>
              <w:autoSpaceDE/>
              <w:autoSpaceDN/>
              <w:ind w:left="57" w:right="57"/>
              <w:jc w:val="center"/>
              <w:rPr>
                <w:b/>
                <w:bCs/>
                <w:sz w:val="24"/>
                <w:szCs w:val="24"/>
                <w:lang w:eastAsia="ru-RU"/>
              </w:rPr>
            </w:pPr>
          </w:p>
          <w:p w:rsidR="00273EC4" w:rsidRPr="00361E3A" w:rsidRDefault="00273EC4" w:rsidP="00273EC4">
            <w:pPr>
              <w:widowControl/>
              <w:autoSpaceDE/>
              <w:autoSpaceDN/>
              <w:ind w:left="57" w:right="57" w:firstLine="709"/>
              <w:jc w:val="both"/>
              <w:rPr>
                <w:sz w:val="24"/>
                <w:szCs w:val="18"/>
                <w:lang w:eastAsia="ru-RU"/>
              </w:rPr>
            </w:pPr>
            <w:r w:rsidRPr="00361E3A">
              <w:rPr>
                <w:sz w:val="24"/>
                <w:szCs w:val="18"/>
                <w:lang w:eastAsia="ru-RU"/>
              </w:rPr>
              <w:t xml:space="preserve">б) форма знака поверки </w:t>
            </w:r>
            <w:r w:rsidRPr="00361E3A">
              <w:rPr>
                <w:b/>
                <w:bCs/>
                <w:sz w:val="24"/>
                <w:szCs w:val="18"/>
                <w:lang w:eastAsia="ru-RU"/>
              </w:rPr>
              <w:t>(сертификат</w:t>
            </w:r>
            <w:r w:rsidRPr="00361E3A">
              <w:rPr>
                <w:sz w:val="24"/>
                <w:szCs w:val="18"/>
                <w:lang w:eastAsia="ru-RU"/>
              </w:rPr>
              <w:t>, свидетельства о поверке);</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В целях уточнения документа о поверке</w:t>
            </w:r>
          </w:p>
        </w:tc>
        <w:tc>
          <w:tcPr>
            <w:tcW w:w="3935" w:type="dxa"/>
            <w:shd w:val="clear" w:color="auto" w:fill="auto"/>
          </w:tcPr>
          <w:p w:rsidR="00273EC4" w:rsidRPr="0009178D" w:rsidRDefault="00F5184B" w:rsidP="00C02C37">
            <w:pPr>
              <w:pStyle w:val="TableParagraph"/>
              <w:tabs>
                <w:tab w:val="left" w:pos="2614"/>
              </w:tabs>
              <w:ind w:left="57" w:right="57" w:firstLine="340"/>
              <w:jc w:val="both"/>
              <w:rPr>
                <w:sz w:val="24"/>
                <w:szCs w:val="24"/>
              </w:rPr>
            </w:pPr>
            <w:r w:rsidRPr="0009178D">
              <w:rPr>
                <w:sz w:val="24"/>
                <w:szCs w:val="24"/>
              </w:rPr>
              <w:t>Предлагается</w:t>
            </w:r>
            <w:r w:rsidR="0009178D">
              <w:rPr>
                <w:sz w:val="24"/>
                <w:szCs w:val="24"/>
              </w:rPr>
              <w:t xml:space="preserve"> принять и</w:t>
            </w:r>
            <w:r w:rsidRPr="0009178D">
              <w:rPr>
                <w:sz w:val="24"/>
                <w:szCs w:val="24"/>
              </w:rPr>
              <w:t xml:space="preserve"> дополнить приложени</w:t>
            </w:r>
            <w:r w:rsidR="005F5B46" w:rsidRPr="0009178D">
              <w:rPr>
                <w:sz w:val="24"/>
                <w:szCs w:val="24"/>
              </w:rPr>
              <w:t>е</w:t>
            </w:r>
            <w:r w:rsidRPr="0009178D">
              <w:rPr>
                <w:sz w:val="24"/>
                <w:szCs w:val="24"/>
              </w:rPr>
              <w:t xml:space="preserve"> </w:t>
            </w:r>
            <w:r w:rsidR="005F5B46" w:rsidRPr="0009178D">
              <w:rPr>
                <w:sz w:val="24"/>
                <w:szCs w:val="24"/>
              </w:rPr>
              <w:t>Б</w:t>
            </w:r>
            <w:r w:rsidRPr="0009178D">
              <w:rPr>
                <w:sz w:val="24"/>
                <w:szCs w:val="24"/>
              </w:rPr>
              <w:t xml:space="preserve"> проекта ПМГ 06-20ХХ,</w:t>
            </w:r>
            <w:r w:rsidR="005F5B46" w:rsidRPr="0009178D">
              <w:rPr>
                <w:sz w:val="24"/>
                <w:szCs w:val="24"/>
              </w:rPr>
              <w:t xml:space="preserve"> изложив перечислени</w:t>
            </w:r>
            <w:r w:rsidR="003F6637">
              <w:rPr>
                <w:sz w:val="24"/>
                <w:szCs w:val="24"/>
              </w:rPr>
              <w:t>я</w:t>
            </w:r>
            <w:r w:rsidR="005F5B46" w:rsidRPr="0009178D">
              <w:rPr>
                <w:sz w:val="24"/>
                <w:szCs w:val="24"/>
              </w:rPr>
              <w:t xml:space="preserve"> «б»</w:t>
            </w:r>
            <w:r w:rsidR="003F6637">
              <w:rPr>
                <w:sz w:val="24"/>
                <w:szCs w:val="24"/>
              </w:rPr>
              <w:t>, «г»</w:t>
            </w:r>
            <w:r w:rsidR="005F5B46" w:rsidRPr="0009178D">
              <w:rPr>
                <w:sz w:val="24"/>
                <w:szCs w:val="24"/>
              </w:rPr>
              <w:t xml:space="preserve"> в редакции:</w:t>
            </w:r>
          </w:p>
          <w:p w:rsidR="003F6637" w:rsidRDefault="005F5B46" w:rsidP="003F6637">
            <w:pPr>
              <w:pStyle w:val="TableParagraph"/>
              <w:tabs>
                <w:tab w:val="left" w:pos="2614"/>
              </w:tabs>
              <w:ind w:left="57" w:right="57" w:firstLine="340"/>
              <w:jc w:val="both"/>
              <w:rPr>
                <w:sz w:val="24"/>
                <w:szCs w:val="18"/>
                <w:lang w:eastAsia="ru-RU"/>
              </w:rPr>
            </w:pPr>
            <w:r w:rsidRPr="0009178D">
              <w:rPr>
                <w:sz w:val="24"/>
                <w:szCs w:val="18"/>
                <w:lang w:eastAsia="ru-RU"/>
              </w:rPr>
              <w:t xml:space="preserve">«б) форма знака поверки (свидетельство </w:t>
            </w:r>
            <w:r w:rsidRPr="0009178D">
              <w:rPr>
                <w:b/>
                <w:sz w:val="24"/>
                <w:szCs w:val="18"/>
                <w:lang w:eastAsia="ru-RU"/>
              </w:rPr>
              <w:t>(сертификат)</w:t>
            </w:r>
            <w:r w:rsidRPr="0009178D">
              <w:rPr>
                <w:sz w:val="24"/>
                <w:szCs w:val="18"/>
                <w:lang w:eastAsia="ru-RU"/>
              </w:rPr>
              <w:t xml:space="preserve"> о поверке);</w:t>
            </w:r>
          </w:p>
          <w:p w:rsidR="005F5B46" w:rsidRPr="00A94BAA" w:rsidRDefault="003F6637" w:rsidP="003F6637">
            <w:pPr>
              <w:pStyle w:val="TableParagraph"/>
              <w:tabs>
                <w:tab w:val="left" w:pos="2614"/>
              </w:tabs>
              <w:ind w:left="57" w:right="57" w:firstLine="340"/>
              <w:jc w:val="both"/>
              <w:rPr>
                <w:sz w:val="24"/>
                <w:szCs w:val="24"/>
                <w:highlight w:val="yellow"/>
              </w:rPr>
            </w:pPr>
            <w:r w:rsidRPr="003F6637">
              <w:rPr>
                <w:sz w:val="24"/>
                <w:szCs w:val="18"/>
                <w:lang w:eastAsia="ru-RU"/>
              </w:rPr>
              <w:t xml:space="preserve">г) выписка из области аккредитации поверочной лаборатории, </w:t>
            </w:r>
            <w:r w:rsidRPr="003F6637">
              <w:rPr>
                <w:b/>
                <w:sz w:val="24"/>
                <w:szCs w:val="18"/>
                <w:lang w:eastAsia="ru-RU"/>
              </w:rPr>
              <w:t>подтверждающую компетентность в соответствующей области измерений</w:t>
            </w:r>
            <w:r w:rsidR="005F5B46" w:rsidRPr="0009178D">
              <w:rPr>
                <w:sz w:val="24"/>
                <w:szCs w:val="18"/>
                <w:lang w:eastAsia="ru-RU"/>
              </w:rPr>
              <w:t>»</w:t>
            </w:r>
          </w:p>
        </w:tc>
      </w:tr>
    </w:tbl>
    <w:p w:rsidR="00361E3A" w:rsidRDefault="00361E3A">
      <w:r>
        <w:br w:type="page"/>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273EC4" w:rsidRPr="004E6FDC" w:rsidTr="00361E3A">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В</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В</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sz w:val="24"/>
                <w:szCs w:val="24"/>
                <w:lang w:eastAsia="ru-RU"/>
              </w:rPr>
            </w:pPr>
          </w:p>
          <w:p w:rsidR="00273EC4" w:rsidRPr="00361E3A"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заявки на внесение изменений в описание </w:t>
            </w:r>
            <w:r w:rsidRPr="00361E3A">
              <w:rPr>
                <w:b/>
                <w:bCs/>
                <w:sz w:val="24"/>
                <w:szCs w:val="24"/>
                <w:lang w:eastAsia="ru-RU"/>
              </w:rPr>
              <w:t>типа средства измерений</w:t>
            </w:r>
          </w:p>
          <w:p w:rsidR="00273EC4" w:rsidRPr="00361E3A" w:rsidRDefault="00273EC4" w:rsidP="00273EC4">
            <w:pPr>
              <w:keepNext/>
              <w:widowControl/>
              <w:autoSpaceDE/>
              <w:autoSpaceDN/>
              <w:ind w:left="57" w:right="57"/>
              <w:jc w:val="center"/>
              <w:rPr>
                <w:b/>
                <w:bCs/>
                <w:sz w:val="24"/>
                <w:szCs w:val="24"/>
                <w:lang w:eastAsia="ru-RU"/>
              </w:rPr>
            </w:pPr>
          </w:p>
          <w:p w:rsidR="00273EC4" w:rsidRPr="00361E3A" w:rsidRDefault="00273EC4" w:rsidP="00273EC4">
            <w:pPr>
              <w:widowControl/>
              <w:autoSpaceDE/>
              <w:autoSpaceDN/>
              <w:ind w:left="57" w:right="57" w:firstLine="709"/>
              <w:jc w:val="both"/>
              <w:rPr>
                <w:b/>
                <w:bCs/>
                <w:strike/>
                <w:sz w:val="24"/>
                <w:szCs w:val="18"/>
                <w:lang w:eastAsia="ru-RU"/>
              </w:rPr>
            </w:pPr>
            <w:r w:rsidRPr="00361E3A">
              <w:rPr>
                <w:b/>
                <w:bCs/>
                <w:strike/>
                <w:sz w:val="24"/>
                <w:szCs w:val="18"/>
                <w:lang w:eastAsia="ru-RU"/>
              </w:rPr>
              <w:t>е) копия документа, подтверждающего полномочия заявителя подавать заявку (в случае представления заявки уполномоченным лицом).</w:t>
            </w:r>
          </w:p>
          <w:p w:rsidR="00273EC4" w:rsidRPr="00361E3A" w:rsidRDefault="00273EC4" w:rsidP="00273EC4">
            <w:pPr>
              <w:widowControl/>
              <w:autoSpaceDE/>
              <w:autoSpaceDN/>
              <w:ind w:left="57" w:right="57"/>
              <w:jc w:val="both"/>
              <w:rPr>
                <w:b/>
                <w:bCs/>
                <w:sz w:val="24"/>
                <w:szCs w:val="24"/>
                <w:u w:val="single"/>
                <w:lang w:eastAsia="ru-RU"/>
              </w:rPr>
            </w:pPr>
            <w:r w:rsidRPr="00361E3A">
              <w:rPr>
                <w:b/>
                <w:bCs/>
                <w:sz w:val="24"/>
                <w:szCs w:val="24"/>
                <w:u w:val="single"/>
                <w:lang w:eastAsia="ru-RU"/>
              </w:rPr>
              <w:t>Замечания и предложения:</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Приложение В</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sz w:val="24"/>
                <w:szCs w:val="24"/>
                <w:lang w:eastAsia="ru-RU"/>
              </w:rPr>
            </w:pP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Форма заявки на внесение изменений в описание типа средства измерений</w:t>
            </w:r>
          </w:p>
          <w:p w:rsidR="00273EC4" w:rsidRPr="00273EC4" w:rsidRDefault="00273EC4" w:rsidP="00273EC4">
            <w:pPr>
              <w:widowControl/>
              <w:autoSpaceDE/>
              <w:autoSpaceDN/>
              <w:ind w:left="57" w:right="57"/>
              <w:jc w:val="both"/>
              <w:rPr>
                <w:b/>
                <w:bCs/>
                <w:sz w:val="24"/>
                <w:szCs w:val="24"/>
                <w:lang w:eastAsia="ru-RU"/>
              </w:rPr>
            </w:pPr>
            <w:r w:rsidRPr="00273EC4">
              <w:rPr>
                <w:sz w:val="24"/>
                <w:szCs w:val="24"/>
                <w:lang w:eastAsia="ru-RU"/>
              </w:rPr>
              <w:t>исключить</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к п.2.10</w:t>
            </w:r>
          </w:p>
        </w:tc>
        <w:tc>
          <w:tcPr>
            <w:tcW w:w="3935" w:type="dxa"/>
            <w:shd w:val="clear" w:color="auto" w:fill="auto"/>
          </w:tcPr>
          <w:p w:rsidR="00273EC4" w:rsidRPr="00A94BAA" w:rsidRDefault="005F5B46" w:rsidP="00C02C37">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Г</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Г</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bCs/>
                <w:sz w:val="24"/>
                <w:szCs w:val="24"/>
                <w:lang w:eastAsia="ru-RU"/>
              </w:rPr>
            </w:pPr>
            <w:r w:rsidRPr="00273EC4">
              <w:rPr>
                <w:b/>
                <w:bCs/>
                <w:sz w:val="24"/>
                <w:szCs w:val="24"/>
                <w:lang w:eastAsia="ru-RU"/>
              </w:rPr>
              <w:t xml:space="preserve">Форма заявки на внесение изменений в методику поверки </w:t>
            </w:r>
            <w:r w:rsidRPr="00273EC4">
              <w:rPr>
                <w:b/>
                <w:strike/>
                <w:sz w:val="24"/>
                <w:szCs w:val="24"/>
                <w:lang w:eastAsia="ru-RU"/>
              </w:rPr>
              <w:t>(замену методики поверки или дополнение методикой поверки)</w:t>
            </w:r>
            <w:r w:rsidRPr="00273EC4">
              <w:rPr>
                <w:b/>
                <w:sz w:val="24"/>
                <w:szCs w:val="24"/>
                <w:lang w:eastAsia="ru-RU"/>
              </w:rPr>
              <w:t xml:space="preserve"> средства измерений</w:t>
            </w:r>
          </w:p>
          <w:p w:rsidR="00273EC4" w:rsidRPr="00273EC4" w:rsidRDefault="00273EC4" w:rsidP="00273EC4">
            <w:pPr>
              <w:widowControl/>
              <w:autoSpaceDE/>
              <w:autoSpaceDN/>
              <w:ind w:left="57" w:right="57"/>
              <w:jc w:val="center"/>
              <w:rPr>
                <w:bCs/>
                <w:sz w:val="24"/>
                <w:szCs w:val="24"/>
                <w:lang w:eastAsia="ru-RU"/>
              </w:rPr>
            </w:pPr>
          </w:p>
          <w:p w:rsidR="00273EC4" w:rsidRPr="00361E3A" w:rsidRDefault="00273EC4" w:rsidP="00273EC4">
            <w:pPr>
              <w:widowControl/>
              <w:autoSpaceDE/>
              <w:autoSpaceDN/>
              <w:ind w:left="57" w:right="57"/>
              <w:jc w:val="center"/>
              <w:rPr>
                <w:bCs/>
                <w:strike/>
                <w:sz w:val="24"/>
                <w:szCs w:val="24"/>
                <w:lang w:eastAsia="ru-RU"/>
              </w:rPr>
            </w:pPr>
            <w:r w:rsidRPr="00273EC4">
              <w:rPr>
                <w:bCs/>
                <w:sz w:val="24"/>
                <w:szCs w:val="18"/>
                <w:lang w:eastAsia="ru-RU"/>
              </w:rPr>
              <w:t xml:space="preserve">Прошу Вас </w:t>
            </w:r>
            <w:r w:rsidRPr="00361E3A">
              <w:rPr>
                <w:bCs/>
                <w:sz w:val="24"/>
                <w:szCs w:val="18"/>
                <w:lang w:eastAsia="ru-RU"/>
              </w:rPr>
              <w:t xml:space="preserve">рассмотреть вопрос о внесении изменений в методику поверки </w:t>
            </w:r>
            <w:r w:rsidRPr="00361E3A">
              <w:rPr>
                <w:bCs/>
                <w:strike/>
                <w:sz w:val="24"/>
                <w:szCs w:val="24"/>
                <w:lang w:eastAsia="ru-RU"/>
              </w:rPr>
              <w:t>(</w:t>
            </w:r>
            <w:r w:rsidRPr="00361E3A">
              <w:rPr>
                <w:b/>
                <w:strike/>
                <w:sz w:val="24"/>
                <w:szCs w:val="24"/>
                <w:lang w:eastAsia="ru-RU"/>
              </w:rPr>
              <w:t>замене методики поверки или дополнении методикой поверки</w:t>
            </w:r>
            <w:r w:rsidRPr="00361E3A">
              <w:rPr>
                <w:bCs/>
                <w:strike/>
                <w:sz w:val="24"/>
                <w:szCs w:val="24"/>
                <w:lang w:eastAsia="ru-RU"/>
              </w:rPr>
              <w:t>)</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а)</w:t>
            </w:r>
            <w:r w:rsidRPr="00361E3A">
              <w:rPr>
                <w:sz w:val="24"/>
                <w:szCs w:val="18"/>
                <w:lang w:val="en-US" w:eastAsia="ru-RU"/>
              </w:rPr>
              <w:t> </w:t>
            </w:r>
            <w:r w:rsidRPr="00361E3A">
              <w:rPr>
                <w:sz w:val="24"/>
                <w:szCs w:val="18"/>
                <w:lang w:eastAsia="ru-RU"/>
              </w:rPr>
              <w:t>копия решения национального органа государства – участника Соглашения</w:t>
            </w:r>
            <w:r w:rsidRPr="00273EC4">
              <w:rPr>
                <w:sz w:val="24"/>
                <w:szCs w:val="18"/>
                <w:lang w:eastAsia="ru-RU"/>
              </w:rPr>
              <w:t xml:space="preserve">, на территории которого осуществляется выпуск из производства средства измерений утвержденного типа, о внесении изменений в </w:t>
            </w:r>
            <w:r w:rsidRPr="00273EC4">
              <w:rPr>
                <w:sz w:val="24"/>
                <w:szCs w:val="18"/>
                <w:lang w:eastAsia="ru-RU"/>
              </w:rPr>
              <w:lastRenderedPageBreak/>
              <w:t xml:space="preserve">методику </w:t>
            </w:r>
            <w:r w:rsidRPr="00361E3A">
              <w:rPr>
                <w:sz w:val="24"/>
                <w:szCs w:val="18"/>
                <w:lang w:eastAsia="ru-RU"/>
              </w:rPr>
              <w:t xml:space="preserve">поверки </w:t>
            </w:r>
            <w:r w:rsidRPr="00361E3A">
              <w:rPr>
                <w:b/>
                <w:bCs/>
                <w:strike/>
                <w:sz w:val="24"/>
                <w:szCs w:val="24"/>
                <w:lang w:eastAsia="ru-RU"/>
              </w:rPr>
              <w:t>(замене методики поверки или дополнении методикой поверки)</w:t>
            </w:r>
            <w:r w:rsidRPr="00361E3A">
              <w:rPr>
                <w:strike/>
                <w:sz w:val="24"/>
                <w:szCs w:val="24"/>
                <w:lang w:eastAsia="ru-RU"/>
              </w:rPr>
              <w:t xml:space="preserve"> </w:t>
            </w:r>
            <w:r w:rsidRPr="00361E3A">
              <w:rPr>
                <w:sz w:val="24"/>
                <w:szCs w:val="24"/>
                <w:lang w:eastAsia="ru-RU"/>
              </w:rPr>
              <w:t>средства измерений</w:t>
            </w:r>
            <w:r w:rsidRPr="00361E3A">
              <w:rPr>
                <w:sz w:val="24"/>
                <w:szCs w:val="18"/>
                <w:lang w:eastAsia="ru-RU"/>
              </w:rPr>
              <w:t>, а также копии документов, на основании которых было принято данное решение, копия протокола опробования методики поверки;</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б)</w:t>
            </w:r>
            <w:r w:rsidRPr="00361E3A">
              <w:rPr>
                <w:sz w:val="24"/>
                <w:szCs w:val="18"/>
                <w:lang w:val="en-US" w:eastAsia="ru-RU"/>
              </w:rPr>
              <w:t> </w:t>
            </w:r>
            <w:r w:rsidRPr="00361E3A">
              <w:rPr>
                <w:sz w:val="24"/>
                <w:szCs w:val="18"/>
                <w:lang w:eastAsia="ru-RU"/>
              </w:rPr>
              <w:t>копия методики поверки;</w:t>
            </w:r>
          </w:p>
          <w:p w:rsidR="00273EC4" w:rsidRPr="00361E3A" w:rsidRDefault="00273EC4" w:rsidP="00273EC4">
            <w:pPr>
              <w:widowControl/>
              <w:autoSpaceDE/>
              <w:autoSpaceDN/>
              <w:ind w:left="57" w:right="57"/>
              <w:jc w:val="both"/>
              <w:rPr>
                <w:b/>
                <w:bCs/>
                <w:strike/>
                <w:sz w:val="24"/>
                <w:szCs w:val="18"/>
                <w:lang w:eastAsia="ru-RU"/>
              </w:rPr>
            </w:pPr>
            <w:r w:rsidRPr="00361E3A">
              <w:rPr>
                <w:b/>
                <w:bCs/>
                <w:strike/>
                <w:sz w:val="24"/>
                <w:szCs w:val="18"/>
                <w:lang w:eastAsia="ru-RU"/>
              </w:rPr>
              <w:t>в) копия документа, подтверждающего полномочия заявителя подавать заявку (в случае представления заявки уполномоченным лицом).</w:t>
            </w:r>
          </w:p>
          <w:p w:rsidR="00273EC4" w:rsidRPr="00361E3A" w:rsidRDefault="00273EC4" w:rsidP="00273EC4">
            <w:pPr>
              <w:widowControl/>
              <w:autoSpaceDE/>
              <w:autoSpaceDN/>
              <w:ind w:left="57" w:right="57"/>
              <w:jc w:val="both"/>
              <w:rPr>
                <w:b/>
                <w:bCs/>
                <w:sz w:val="24"/>
                <w:szCs w:val="24"/>
                <w:lang w:val="kk-KZ" w:eastAsia="ru-RU"/>
              </w:rPr>
            </w:pPr>
          </w:p>
          <w:p w:rsidR="00273EC4" w:rsidRPr="00361E3A" w:rsidRDefault="00273EC4" w:rsidP="00273EC4">
            <w:pPr>
              <w:widowControl/>
              <w:autoSpaceDE/>
              <w:autoSpaceDN/>
              <w:ind w:left="57" w:right="57"/>
              <w:jc w:val="both"/>
              <w:rPr>
                <w:b/>
                <w:bCs/>
                <w:sz w:val="24"/>
                <w:szCs w:val="24"/>
                <w:u w:val="single"/>
                <w:lang w:eastAsia="ru-RU"/>
              </w:rPr>
            </w:pPr>
            <w:r w:rsidRPr="00361E3A">
              <w:rPr>
                <w:b/>
                <w:bCs/>
                <w:sz w:val="24"/>
                <w:szCs w:val="24"/>
                <w:u w:val="single"/>
                <w:lang w:eastAsia="ru-RU"/>
              </w:rPr>
              <w:t>Замечания и предложения:</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Приложение Г</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(обязательное)</w:t>
            </w: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заявки на внесение изменений в методику поверки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p>
          <w:p w:rsidR="00273EC4" w:rsidRPr="00273EC4" w:rsidRDefault="00273EC4" w:rsidP="00273EC4">
            <w:pPr>
              <w:keepNext/>
              <w:widowControl/>
              <w:autoSpaceDE/>
              <w:autoSpaceDN/>
              <w:ind w:left="57" w:right="57"/>
              <w:jc w:val="center"/>
              <w:rPr>
                <w:strike/>
                <w:sz w:val="24"/>
                <w:szCs w:val="24"/>
                <w:lang w:eastAsia="ru-RU"/>
              </w:rPr>
            </w:pPr>
            <w:r w:rsidRPr="00273EC4">
              <w:rPr>
                <w:sz w:val="24"/>
                <w:szCs w:val="18"/>
                <w:lang w:eastAsia="ru-RU"/>
              </w:rPr>
              <w:t>Прошу Вас рассмотреть вопрос о внесении изменений в методику поверки</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а)</w:t>
            </w:r>
            <w:r w:rsidRPr="00273EC4">
              <w:rPr>
                <w:sz w:val="24"/>
                <w:szCs w:val="18"/>
                <w:lang w:val="en-US" w:eastAsia="ru-RU"/>
              </w:rPr>
              <w:t> </w:t>
            </w:r>
            <w:r w:rsidRPr="00273EC4">
              <w:rPr>
                <w:sz w:val="24"/>
                <w:szCs w:val="18"/>
                <w:lang w:eastAsia="ru-RU"/>
              </w:rPr>
              <w:t xml:space="preserve">копия решения национального органа государства – участника Соглашения, на территории которого осуществляется выпуск из производства средства измерений утвержденного типа, о внесении изменений в методику поверки </w:t>
            </w:r>
            <w:r w:rsidRPr="00273EC4">
              <w:rPr>
                <w:sz w:val="24"/>
                <w:szCs w:val="24"/>
                <w:lang w:eastAsia="ru-RU"/>
              </w:rPr>
              <w:t>средства измерений</w:t>
            </w:r>
            <w:r w:rsidRPr="00273EC4">
              <w:rPr>
                <w:sz w:val="24"/>
                <w:szCs w:val="18"/>
                <w:lang w:eastAsia="ru-RU"/>
              </w:rPr>
              <w:t xml:space="preserve">, а также копии документов, на основании которых было принято данное решение, копия протокола опробования методики поверки </w:t>
            </w:r>
            <w:r w:rsidRPr="00273EC4">
              <w:rPr>
                <w:b/>
                <w:bCs/>
                <w:sz w:val="24"/>
                <w:szCs w:val="24"/>
                <w:lang w:eastAsia="ru-RU"/>
              </w:rPr>
              <w:t>(подтверждающей возможность ее применения в отношении ранее изготовленных СИ)</w:t>
            </w:r>
            <w:r w:rsidRPr="00273EC4">
              <w:rPr>
                <w:b/>
                <w:bCs/>
                <w:sz w:val="24"/>
                <w:szCs w:val="18"/>
                <w:lang w:eastAsia="ru-RU"/>
              </w:rPr>
              <w:t>;</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б)</w:t>
            </w:r>
            <w:r w:rsidRPr="00273EC4">
              <w:rPr>
                <w:sz w:val="24"/>
                <w:szCs w:val="18"/>
                <w:lang w:val="en-US" w:eastAsia="ru-RU"/>
              </w:rPr>
              <w:t> </w:t>
            </w:r>
            <w:r w:rsidRPr="00273EC4">
              <w:rPr>
                <w:sz w:val="24"/>
                <w:szCs w:val="18"/>
                <w:lang w:eastAsia="ru-RU"/>
              </w:rPr>
              <w:t>копия методики поверки;</w:t>
            </w:r>
          </w:p>
          <w:p w:rsidR="00273EC4" w:rsidRPr="00273EC4" w:rsidRDefault="00273EC4" w:rsidP="00273EC4">
            <w:pPr>
              <w:widowControl/>
              <w:autoSpaceDE/>
              <w:autoSpaceDN/>
              <w:ind w:left="57" w:right="57" w:firstLine="567"/>
              <w:jc w:val="both"/>
              <w:rPr>
                <w:b/>
                <w:bCs/>
                <w:strike/>
                <w:sz w:val="24"/>
                <w:szCs w:val="18"/>
                <w:lang w:eastAsia="ru-RU"/>
              </w:rPr>
            </w:pPr>
            <w:r w:rsidRPr="00273EC4">
              <w:rPr>
                <w:b/>
                <w:bCs/>
                <w:strike/>
                <w:sz w:val="24"/>
                <w:szCs w:val="18"/>
                <w:lang w:eastAsia="ru-RU"/>
              </w:rPr>
              <w:t>в) копия документа, подтверждающего полномочия заявителя подавать заявку (в случае представления заявки уполномоченным лицом).</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lastRenderedPageBreak/>
              <w:t>Обоснование</w:t>
            </w:r>
            <w:r w:rsidR="00BB5681" w:rsidRPr="00BB5681">
              <w:rPr>
                <w:b/>
                <w:bCs/>
                <w:sz w:val="24"/>
                <w:szCs w:val="24"/>
                <w:u w:val="single"/>
                <w:lang w:eastAsia="ru-RU"/>
              </w:rPr>
              <w:t>:</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В целях уточнения МП, содержащей отличные процедуры поверки от ранее зарегистрированной, а также исключения возможности направления документов не от завода-изготовителя.</w:t>
            </w:r>
          </w:p>
        </w:tc>
        <w:tc>
          <w:tcPr>
            <w:tcW w:w="3935" w:type="dxa"/>
            <w:shd w:val="clear" w:color="auto" w:fill="auto"/>
          </w:tcPr>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lastRenderedPageBreak/>
              <w:t>По данному вопросу предлагается повторно запросить позицию национальных органов по метрологии.</w:t>
            </w:r>
          </w:p>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t xml:space="preserve">Считаем нецелесообразным, в связи с тем, что 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w:t>
            </w:r>
            <w:r w:rsidRPr="0009178D">
              <w:rPr>
                <w:sz w:val="24"/>
                <w:szCs w:val="24"/>
              </w:rPr>
              <w:lastRenderedPageBreak/>
              <w:t>поверки с внесенными изменениями (заменяющей или дополняющей методике поверки), а также об отмене действия ранее установленной методики поверки.</w:t>
            </w:r>
          </w:p>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w:t>
            </w:r>
          </w:p>
          <w:p w:rsidR="00273EC4" w:rsidRPr="00A94BAA" w:rsidRDefault="005F5B46" w:rsidP="00C02C37">
            <w:pPr>
              <w:pStyle w:val="TableParagraph"/>
              <w:tabs>
                <w:tab w:val="left" w:pos="2614"/>
              </w:tabs>
              <w:ind w:left="57" w:right="57" w:firstLine="340"/>
              <w:jc w:val="both"/>
              <w:rPr>
                <w:sz w:val="24"/>
                <w:szCs w:val="24"/>
                <w:highlight w:val="yellow"/>
              </w:rPr>
            </w:pPr>
            <w:r w:rsidRPr="0009178D">
              <w:rPr>
                <w:sz w:val="24"/>
                <w:szCs w:val="24"/>
              </w:rPr>
              <w:t>Также в соответствии с положениями пункта 2.11 проекта ПМГ 06-20ХХ заявителем направляются копии документов, на основании которых было принято 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 технические характеристики СИ).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Д</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Д</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интервала между поверками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w:t>
            </w:r>
          </w:p>
          <w:p w:rsidR="00273EC4" w:rsidRDefault="00273EC4" w:rsidP="00273EC4">
            <w:pPr>
              <w:widowControl/>
              <w:autoSpaceDE/>
              <w:autoSpaceDN/>
              <w:ind w:left="57" w:right="57" w:firstLine="567"/>
              <w:jc w:val="both"/>
              <w:rPr>
                <w:b/>
                <w:bCs/>
                <w:strike/>
                <w:sz w:val="24"/>
                <w:szCs w:val="18"/>
                <w:lang w:eastAsia="ru-RU"/>
              </w:rPr>
            </w:pPr>
            <w:r w:rsidRPr="00273EC4">
              <w:rPr>
                <w:b/>
                <w:bCs/>
                <w:strike/>
                <w:sz w:val="24"/>
                <w:szCs w:val="18"/>
                <w:lang w:eastAsia="ru-RU"/>
              </w:rPr>
              <w:t>г) копия документа, подтверждающего полномочия заявителя подавать заявку (в случае представления заявки уполномоченным лицом).</w:t>
            </w:r>
          </w:p>
          <w:p w:rsidR="00BB5681" w:rsidRPr="00273EC4" w:rsidRDefault="00BB5681" w:rsidP="00273EC4">
            <w:pPr>
              <w:widowControl/>
              <w:autoSpaceDE/>
              <w:autoSpaceDN/>
              <w:ind w:left="57" w:right="57" w:firstLine="567"/>
              <w:jc w:val="both"/>
              <w:rPr>
                <w:b/>
                <w:bCs/>
                <w:strike/>
                <w:sz w:val="24"/>
                <w:szCs w:val="18"/>
                <w:lang w:eastAsia="ru-RU"/>
              </w:rPr>
            </w:pP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Д</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интервала между поверками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в п.2.10</w:t>
            </w:r>
          </w:p>
        </w:tc>
        <w:tc>
          <w:tcPr>
            <w:tcW w:w="3935" w:type="dxa"/>
            <w:shd w:val="clear" w:color="auto" w:fill="auto"/>
          </w:tcPr>
          <w:p w:rsidR="00273EC4" w:rsidRPr="00A94BAA" w:rsidRDefault="00CC767A" w:rsidP="00CC767A">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Е</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sz w:val="24"/>
                <w:szCs w:val="24"/>
                <w:lang w:eastAsia="ru-RU"/>
              </w:rPr>
            </w:pPr>
            <w:r w:rsidRPr="00273EC4">
              <w:rPr>
                <w:b/>
                <w:bCs/>
                <w:sz w:val="24"/>
                <w:szCs w:val="24"/>
                <w:lang w:eastAsia="ru-RU"/>
              </w:rPr>
              <w:t xml:space="preserve">Форма заявки на изменение сведений о поверочной лаборатории, проводящей первичную поверку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sz w:val="24"/>
                <w:szCs w:val="24"/>
                <w:lang w:eastAsia="ru-RU"/>
              </w:rPr>
            </w:pPr>
          </w:p>
          <w:p w:rsidR="00273EC4" w:rsidRPr="00273EC4" w:rsidRDefault="00273EC4" w:rsidP="00273EC4">
            <w:pPr>
              <w:widowControl/>
              <w:autoSpaceDE/>
              <w:autoSpaceDN/>
              <w:ind w:left="57" w:right="57"/>
              <w:jc w:val="both"/>
              <w:rPr>
                <w:b/>
                <w:bCs/>
                <w:sz w:val="24"/>
                <w:szCs w:val="24"/>
                <w:lang w:val="kk-KZ" w:eastAsia="ru-RU"/>
              </w:rPr>
            </w:pPr>
            <w:r w:rsidRPr="00273EC4">
              <w:rPr>
                <w:b/>
                <w:bCs/>
                <w:strike/>
                <w:sz w:val="24"/>
                <w:szCs w:val="24"/>
                <w:lang w:eastAsia="ru-RU"/>
              </w:rPr>
              <w:t xml:space="preserve">б) </w:t>
            </w:r>
            <w:r w:rsidRPr="00273EC4">
              <w:rPr>
                <w:b/>
                <w:bCs/>
                <w:strike/>
                <w:sz w:val="24"/>
                <w:szCs w:val="18"/>
                <w:lang w:eastAsia="ru-RU"/>
              </w:rPr>
              <w:t>копия документа, подтверждающего полномочия заявителя подавать заявку (в случае представления заявки уполномоченным лицом).</w:t>
            </w:r>
          </w:p>
          <w:p w:rsidR="00273EC4" w:rsidRDefault="00273EC4" w:rsidP="00273EC4">
            <w:pPr>
              <w:widowControl/>
              <w:autoSpaceDE/>
              <w:autoSpaceDN/>
              <w:ind w:left="57" w:right="57"/>
              <w:jc w:val="both"/>
              <w:rPr>
                <w:b/>
                <w:bCs/>
                <w:sz w:val="24"/>
                <w:szCs w:val="24"/>
                <w:lang w:eastAsia="ru-RU"/>
              </w:rPr>
            </w:pPr>
          </w:p>
          <w:p w:rsidR="00361E3A" w:rsidRPr="00273EC4" w:rsidRDefault="00361E3A" w:rsidP="00273EC4">
            <w:pPr>
              <w:widowControl/>
              <w:autoSpaceDE/>
              <w:autoSpaceDN/>
              <w:ind w:left="57" w:right="57"/>
              <w:jc w:val="both"/>
              <w:rPr>
                <w:b/>
                <w:bCs/>
                <w:sz w:val="24"/>
                <w:szCs w:val="24"/>
                <w:lang w:eastAsia="ru-RU"/>
              </w:rPr>
            </w:pP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lastRenderedPageBreak/>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сведений о поверочной лаборатории, проводящей первичную поверку </w:t>
            </w:r>
            <w:r w:rsidRPr="00273EC4">
              <w:rPr>
                <w:b/>
                <w:sz w:val="24"/>
                <w:szCs w:val="24"/>
                <w:lang w:eastAsia="ru-RU"/>
              </w:rPr>
              <w:t>средства измерений</w:t>
            </w:r>
          </w:p>
          <w:p w:rsidR="00273EC4" w:rsidRPr="00273EC4" w:rsidRDefault="00273EC4" w:rsidP="00273EC4">
            <w:pPr>
              <w:widowControl/>
              <w:autoSpaceDE/>
              <w:autoSpaceDN/>
              <w:ind w:left="57" w:right="57" w:firstLine="567"/>
              <w:jc w:val="both"/>
              <w:rPr>
                <w:sz w:val="24"/>
                <w:szCs w:val="24"/>
                <w:lang w:eastAsia="ru-RU"/>
              </w:rPr>
            </w:pPr>
            <w:r w:rsidRPr="00273EC4">
              <w:rPr>
                <w:sz w:val="24"/>
                <w:szCs w:val="24"/>
                <w:lang w:eastAsia="ru-RU"/>
              </w:rPr>
              <w:t xml:space="preserve">Исключить </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r w:rsidR="00A05FAE" w:rsidRPr="00BB5681">
              <w:rPr>
                <w:b/>
                <w:bCs/>
                <w:sz w:val="24"/>
                <w:szCs w:val="24"/>
                <w:u w:val="single"/>
                <w:lang w:eastAsia="ru-RU"/>
              </w:rPr>
              <w:t>:</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в п.2.10</w:t>
            </w:r>
          </w:p>
        </w:tc>
        <w:tc>
          <w:tcPr>
            <w:tcW w:w="3935" w:type="dxa"/>
            <w:shd w:val="clear" w:color="auto" w:fill="auto"/>
          </w:tcPr>
          <w:p w:rsidR="00273EC4" w:rsidRPr="00A94BAA" w:rsidRDefault="00BB5681" w:rsidP="00C02C37">
            <w:pPr>
              <w:pStyle w:val="TableParagraph"/>
              <w:tabs>
                <w:tab w:val="left" w:pos="2614"/>
              </w:tabs>
              <w:ind w:left="57" w:right="57" w:firstLine="340"/>
              <w:jc w:val="both"/>
              <w:rPr>
                <w:sz w:val="24"/>
                <w:szCs w:val="24"/>
                <w:highlight w:val="yellow"/>
              </w:rPr>
            </w:pPr>
            <w:r w:rsidRPr="00CC767A">
              <w:rPr>
                <w:sz w:val="24"/>
                <w:szCs w:val="24"/>
              </w:rPr>
              <w:lastRenderedPageBreak/>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A05FAE" w:rsidP="00B21944">
            <w:pPr>
              <w:pStyle w:val="TableParagraph"/>
              <w:spacing w:line="273" w:lineRule="exact"/>
              <w:ind w:left="106"/>
              <w:rPr>
                <w:sz w:val="24"/>
                <w:szCs w:val="24"/>
              </w:rPr>
            </w:pPr>
            <w:r>
              <w:rPr>
                <w:sz w:val="24"/>
                <w:szCs w:val="24"/>
              </w:rPr>
              <w:t>Приложение Ж</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Приложение Ж</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 xml:space="preserve">Форма заявки на внесение изменений в </w:t>
            </w:r>
            <w:r w:rsidRPr="00A05FAE">
              <w:rPr>
                <w:b/>
                <w:sz w:val="24"/>
                <w:szCs w:val="24"/>
                <w:lang w:eastAsia="ru-RU"/>
              </w:rPr>
              <w:t>сведения об изготовителе</w:t>
            </w:r>
            <w:r w:rsidRPr="00A05FAE">
              <w:rPr>
                <w:b/>
                <w:bCs/>
                <w:sz w:val="24"/>
                <w:szCs w:val="24"/>
                <w:lang w:eastAsia="ru-RU"/>
              </w:rPr>
              <w:t xml:space="preserve"> и переоформлении свидетельства (сертификата) об утверждении типа средств измерений </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w:t>
            </w:r>
          </w:p>
          <w:p w:rsidR="00A05FAE" w:rsidRDefault="00A05FAE" w:rsidP="00A05FAE">
            <w:pPr>
              <w:widowControl/>
              <w:autoSpaceDE/>
              <w:autoSpaceDN/>
              <w:ind w:left="57" w:right="57"/>
              <w:jc w:val="both"/>
              <w:rPr>
                <w:b/>
                <w:bCs/>
                <w:strike/>
                <w:sz w:val="24"/>
                <w:szCs w:val="18"/>
                <w:lang w:eastAsia="ru-RU"/>
              </w:rPr>
            </w:pPr>
            <w:r w:rsidRPr="00A05FAE">
              <w:rPr>
                <w:b/>
                <w:bCs/>
                <w:strike/>
                <w:sz w:val="24"/>
                <w:szCs w:val="24"/>
                <w:lang w:eastAsia="ru-RU"/>
              </w:rPr>
              <w:t xml:space="preserve">в) </w:t>
            </w:r>
            <w:r w:rsidRPr="00A05FAE">
              <w:rPr>
                <w:b/>
                <w:bCs/>
                <w:strike/>
                <w:sz w:val="24"/>
                <w:szCs w:val="18"/>
                <w:lang w:eastAsia="ru-RU"/>
              </w:rPr>
              <w:t>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A05FAE">
            <w:pPr>
              <w:widowControl/>
              <w:autoSpaceDE/>
              <w:autoSpaceDN/>
              <w:ind w:left="57" w:right="57"/>
              <w:jc w:val="both"/>
              <w:rPr>
                <w:b/>
                <w:bCs/>
                <w:sz w:val="24"/>
                <w:szCs w:val="24"/>
                <w:lang w:val="kk-KZ" w:eastAsia="ru-RU"/>
              </w:rPr>
            </w:pPr>
          </w:p>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Приложение Ж</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 xml:space="preserve">Форма заявки на внесение изменений в </w:t>
            </w:r>
            <w:r w:rsidRPr="00A05FAE">
              <w:rPr>
                <w:b/>
                <w:sz w:val="24"/>
                <w:szCs w:val="24"/>
                <w:lang w:eastAsia="ru-RU"/>
              </w:rPr>
              <w:t>сведения об изготовителе</w:t>
            </w:r>
            <w:r w:rsidRPr="00A05FAE">
              <w:rPr>
                <w:b/>
                <w:bCs/>
                <w:sz w:val="24"/>
                <w:szCs w:val="24"/>
                <w:lang w:eastAsia="ru-RU"/>
              </w:rPr>
              <w:t xml:space="preserve"> и переоформлении свидетельства (сертификата) об утверждении типа средств измерений </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A05FAE">
            <w:pPr>
              <w:widowControl/>
              <w:autoSpaceDE/>
              <w:autoSpaceDN/>
              <w:ind w:left="57" w:right="57"/>
              <w:jc w:val="both"/>
              <w:rPr>
                <w:b/>
                <w:bCs/>
                <w:sz w:val="24"/>
                <w:szCs w:val="24"/>
                <w:lang w:eastAsia="ru-RU"/>
              </w:rPr>
            </w:pPr>
            <w:r w:rsidRPr="00A05FAE">
              <w:rPr>
                <w:sz w:val="24"/>
                <w:szCs w:val="24"/>
                <w:lang w:eastAsia="ru-RU"/>
              </w:rPr>
              <w:t>Исключить</w:t>
            </w:r>
          </w:p>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A05FAE" w:rsidP="00A05FAE">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273EC4" w:rsidRPr="00A94BAA" w:rsidRDefault="00CC767A" w:rsidP="00CC767A">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273EC4" w:rsidRPr="004E6FDC" w:rsidTr="009D79A8">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A05FAE" w:rsidP="00A05FAE">
            <w:pPr>
              <w:pStyle w:val="TableParagraph"/>
              <w:spacing w:line="273" w:lineRule="exact"/>
              <w:ind w:left="106"/>
              <w:rPr>
                <w:sz w:val="24"/>
                <w:szCs w:val="24"/>
              </w:rPr>
            </w:pPr>
            <w:r>
              <w:rPr>
                <w:sz w:val="24"/>
                <w:szCs w:val="24"/>
              </w:rPr>
              <w:t>Приложение И</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И</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продление признания утверждения типа и первичной поверки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Default="00A05FAE" w:rsidP="00361E3A">
            <w:pPr>
              <w:widowControl/>
              <w:autoSpaceDE/>
              <w:autoSpaceDN/>
              <w:ind w:left="57" w:right="57"/>
              <w:jc w:val="both"/>
              <w:rPr>
                <w:b/>
                <w:bCs/>
                <w:strike/>
                <w:sz w:val="24"/>
                <w:szCs w:val="18"/>
                <w:lang w:eastAsia="ru-RU"/>
              </w:rPr>
            </w:pPr>
            <w:r w:rsidRPr="00A05FAE">
              <w:rPr>
                <w:b/>
                <w:bCs/>
                <w:strike/>
                <w:sz w:val="24"/>
                <w:szCs w:val="18"/>
                <w:lang w:eastAsia="ru-RU"/>
              </w:rPr>
              <w:t>н) 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361E3A">
            <w:pPr>
              <w:widowControl/>
              <w:autoSpaceDE/>
              <w:autoSpaceDN/>
              <w:ind w:left="57" w:right="57"/>
              <w:jc w:val="both"/>
              <w:rPr>
                <w:b/>
                <w:bCs/>
                <w:sz w:val="24"/>
                <w:szCs w:val="24"/>
                <w:lang w:val="kk-KZ" w:eastAsia="ru-RU"/>
              </w:rPr>
            </w:pPr>
          </w:p>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И</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продление признания утверждения типа и первичной поверки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spacing w:line="300" w:lineRule="auto"/>
              <w:ind w:left="57" w:right="57"/>
              <w:jc w:val="both"/>
              <w:rPr>
                <w:sz w:val="24"/>
                <w:szCs w:val="18"/>
                <w:lang w:eastAsia="ru-RU"/>
              </w:rPr>
            </w:pPr>
            <w:r w:rsidRPr="00A05FAE">
              <w:rPr>
                <w:sz w:val="24"/>
                <w:szCs w:val="18"/>
                <w:lang w:eastAsia="ru-RU"/>
              </w:rPr>
              <w:t>исключить</w:t>
            </w:r>
          </w:p>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A05FAE" w:rsidP="00361E3A">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273EC4" w:rsidRDefault="00CC767A" w:rsidP="00CC767A">
            <w:pPr>
              <w:pStyle w:val="TableParagraph"/>
              <w:tabs>
                <w:tab w:val="left" w:pos="2614"/>
              </w:tabs>
              <w:ind w:left="57" w:right="57" w:firstLine="340"/>
              <w:jc w:val="both"/>
              <w:rPr>
                <w:sz w:val="24"/>
                <w:szCs w:val="24"/>
              </w:rPr>
            </w:pPr>
            <w:r w:rsidRPr="0009178D">
              <w:rPr>
                <w:sz w:val="24"/>
                <w:szCs w:val="24"/>
              </w:rPr>
              <w:t>По данному вопросу предлагается повторно запросить позицию национальных органов по метрологии.</w:t>
            </w:r>
          </w:p>
          <w:p w:rsidR="003F6637" w:rsidRDefault="003F6637" w:rsidP="00CC767A">
            <w:pPr>
              <w:pStyle w:val="TableParagraph"/>
              <w:tabs>
                <w:tab w:val="left" w:pos="2614"/>
              </w:tabs>
              <w:ind w:left="57" w:right="57" w:firstLine="340"/>
              <w:jc w:val="both"/>
              <w:rPr>
                <w:sz w:val="24"/>
                <w:szCs w:val="24"/>
              </w:rPr>
            </w:pPr>
            <w:r w:rsidRPr="0009178D">
              <w:rPr>
                <w:sz w:val="24"/>
                <w:szCs w:val="24"/>
              </w:rPr>
              <w:t>Предлагается</w:t>
            </w:r>
            <w:r>
              <w:rPr>
                <w:sz w:val="24"/>
                <w:szCs w:val="24"/>
              </w:rPr>
              <w:t xml:space="preserve"> </w:t>
            </w:r>
            <w:r w:rsidRPr="0009178D">
              <w:rPr>
                <w:sz w:val="24"/>
                <w:szCs w:val="24"/>
              </w:rPr>
              <w:t xml:space="preserve">дополнить приложение </w:t>
            </w:r>
            <w:r>
              <w:rPr>
                <w:sz w:val="24"/>
                <w:szCs w:val="24"/>
              </w:rPr>
              <w:t>И проекта</w:t>
            </w:r>
            <w:r>
              <w:rPr>
                <w:sz w:val="24"/>
                <w:szCs w:val="24"/>
              </w:rPr>
              <w:br/>
            </w:r>
            <w:r w:rsidRPr="0009178D">
              <w:rPr>
                <w:sz w:val="24"/>
                <w:szCs w:val="24"/>
              </w:rPr>
              <w:t>ПМГ 06-20ХХ, изложив перечислени</w:t>
            </w:r>
            <w:r>
              <w:rPr>
                <w:sz w:val="24"/>
                <w:szCs w:val="24"/>
              </w:rPr>
              <w:t>е</w:t>
            </w:r>
            <w:r w:rsidRPr="0009178D">
              <w:rPr>
                <w:sz w:val="24"/>
                <w:szCs w:val="24"/>
              </w:rPr>
              <w:t xml:space="preserve"> «</w:t>
            </w:r>
            <w:r>
              <w:rPr>
                <w:sz w:val="24"/>
                <w:szCs w:val="24"/>
              </w:rPr>
              <w:t>м</w:t>
            </w:r>
            <w:r w:rsidRPr="0009178D">
              <w:rPr>
                <w:sz w:val="24"/>
                <w:szCs w:val="24"/>
              </w:rPr>
              <w:t>» в редакции:</w:t>
            </w:r>
          </w:p>
          <w:p w:rsidR="003F6637" w:rsidRPr="00A94BAA" w:rsidRDefault="003F6637" w:rsidP="00CC767A">
            <w:pPr>
              <w:pStyle w:val="TableParagraph"/>
              <w:tabs>
                <w:tab w:val="left" w:pos="2614"/>
              </w:tabs>
              <w:ind w:left="57" w:right="57" w:firstLine="340"/>
              <w:jc w:val="both"/>
              <w:rPr>
                <w:sz w:val="24"/>
                <w:szCs w:val="24"/>
                <w:highlight w:val="yellow"/>
              </w:rPr>
            </w:pPr>
            <w:r>
              <w:rPr>
                <w:sz w:val="24"/>
                <w:szCs w:val="24"/>
              </w:rPr>
              <w:t>«</w:t>
            </w:r>
            <w:r w:rsidRPr="003F6637">
              <w:rPr>
                <w:sz w:val="24"/>
                <w:szCs w:val="24"/>
              </w:rPr>
              <w:t xml:space="preserve">м) выписка из области аккредитации поверочной лаборатории, </w:t>
            </w:r>
            <w:r w:rsidRPr="003F6637">
              <w:rPr>
                <w:b/>
                <w:sz w:val="24"/>
                <w:szCs w:val="24"/>
              </w:rPr>
              <w:t>подтверждающую компетентность в соответствующей области измерений</w:t>
            </w:r>
            <w:r>
              <w:rPr>
                <w:b/>
                <w:sz w:val="24"/>
                <w:szCs w:val="24"/>
              </w:rPr>
              <w:t>»</w:t>
            </w:r>
          </w:p>
        </w:tc>
      </w:tr>
      <w:tr w:rsidR="00273EC4" w:rsidRPr="004E6FDC" w:rsidTr="009D79A8">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A05FAE" w:rsidP="00A05FAE">
            <w:pPr>
              <w:pStyle w:val="TableParagraph"/>
              <w:spacing w:line="273" w:lineRule="exact"/>
              <w:ind w:left="106"/>
              <w:rPr>
                <w:sz w:val="24"/>
                <w:szCs w:val="24"/>
              </w:rPr>
            </w:pPr>
            <w:r>
              <w:rPr>
                <w:sz w:val="24"/>
                <w:szCs w:val="24"/>
              </w:rPr>
              <w:t>Приложение К</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Редакция разработчика</w:t>
            </w:r>
            <w:r>
              <w:rPr>
                <w:b/>
                <w:bCs/>
                <w:sz w:val="24"/>
                <w:szCs w:val="24"/>
                <w:lang w:eastAsia="ru-RU"/>
              </w:rPr>
              <w:t>:</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К</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признание метрологической аттестации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ind w:left="57" w:right="57"/>
              <w:jc w:val="both"/>
              <w:rPr>
                <w:b/>
                <w:bCs/>
                <w:sz w:val="24"/>
                <w:szCs w:val="24"/>
                <w:lang w:val="kk-KZ" w:eastAsia="ru-RU"/>
              </w:rPr>
            </w:pPr>
            <w:r w:rsidRPr="00A05FAE">
              <w:rPr>
                <w:b/>
                <w:bCs/>
                <w:strike/>
                <w:sz w:val="24"/>
                <w:szCs w:val="18"/>
                <w:lang w:eastAsia="ru-RU"/>
              </w:rPr>
              <w:t>г) 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Замечания и предложения</w:t>
            </w:r>
            <w:r>
              <w:rPr>
                <w:b/>
                <w:bCs/>
                <w:sz w:val="24"/>
                <w:szCs w:val="24"/>
                <w:lang w:eastAsia="ru-RU"/>
              </w:rPr>
              <w:t>:</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lastRenderedPageBreak/>
              <w:t>Приложение К</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признание метрологической аттестации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spacing w:line="300" w:lineRule="auto"/>
              <w:ind w:left="57" w:right="57"/>
              <w:jc w:val="both"/>
              <w:rPr>
                <w:sz w:val="24"/>
                <w:szCs w:val="18"/>
                <w:lang w:eastAsia="ru-RU"/>
              </w:rPr>
            </w:pPr>
            <w:r w:rsidRPr="00A05FAE">
              <w:rPr>
                <w:sz w:val="24"/>
                <w:szCs w:val="18"/>
                <w:lang w:eastAsia="ru-RU"/>
              </w:rPr>
              <w:t>исключить</w:t>
            </w:r>
          </w:p>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Обоснование</w:t>
            </w:r>
            <w:r>
              <w:rPr>
                <w:b/>
                <w:bCs/>
                <w:sz w:val="24"/>
                <w:szCs w:val="24"/>
                <w:lang w:eastAsia="ru-RU"/>
              </w:rPr>
              <w:t>:</w:t>
            </w:r>
          </w:p>
          <w:p w:rsidR="00273EC4" w:rsidRPr="00B21944" w:rsidRDefault="00A05FAE" w:rsidP="00361E3A">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3F6637" w:rsidRPr="00A94BAA" w:rsidRDefault="00CC767A" w:rsidP="003F6637">
            <w:pPr>
              <w:pStyle w:val="TableParagraph"/>
              <w:tabs>
                <w:tab w:val="left" w:pos="2614"/>
              </w:tabs>
              <w:ind w:left="57" w:right="57" w:firstLine="340"/>
              <w:jc w:val="both"/>
              <w:rPr>
                <w:sz w:val="24"/>
                <w:szCs w:val="24"/>
                <w:highlight w:val="yellow"/>
              </w:rPr>
            </w:pPr>
            <w:r w:rsidRPr="0009178D">
              <w:rPr>
                <w:sz w:val="24"/>
                <w:szCs w:val="24"/>
              </w:rPr>
              <w:lastRenderedPageBreak/>
              <w:t>По данному вопросу предлагается повторно запросить позицию национальных органов по метрологии.</w:t>
            </w:r>
          </w:p>
        </w:tc>
      </w:tr>
      <w:tr w:rsidR="00B71480" w:rsidRPr="004E6FDC" w:rsidTr="00B21944">
        <w:trPr>
          <w:trHeight w:val="20"/>
        </w:trPr>
        <w:tc>
          <w:tcPr>
            <w:tcW w:w="676" w:type="dxa"/>
            <w:vMerge w:val="restart"/>
          </w:tcPr>
          <w:p w:rsidR="00B71480" w:rsidRDefault="00B71480" w:rsidP="007347D5">
            <w:pPr>
              <w:pStyle w:val="TableParagraph"/>
              <w:spacing w:line="273" w:lineRule="exact"/>
              <w:rPr>
                <w:sz w:val="24"/>
                <w:szCs w:val="24"/>
              </w:rPr>
            </w:pPr>
            <w:r>
              <w:rPr>
                <w:sz w:val="24"/>
                <w:szCs w:val="24"/>
              </w:rPr>
              <w:lastRenderedPageBreak/>
              <w:t>4.</w:t>
            </w:r>
          </w:p>
        </w:tc>
        <w:tc>
          <w:tcPr>
            <w:tcW w:w="2610" w:type="dxa"/>
          </w:tcPr>
          <w:p w:rsidR="00B71480" w:rsidRDefault="00B71480" w:rsidP="00B21944">
            <w:pPr>
              <w:pStyle w:val="TableParagraph"/>
              <w:spacing w:line="273" w:lineRule="exact"/>
              <w:ind w:left="106"/>
              <w:rPr>
                <w:sz w:val="24"/>
                <w:szCs w:val="24"/>
              </w:rPr>
            </w:pPr>
            <w:r>
              <w:rPr>
                <w:sz w:val="24"/>
                <w:szCs w:val="24"/>
              </w:rPr>
              <w:t>Пункт 2.3</w:t>
            </w:r>
            <w:r>
              <w:rPr>
                <w:sz w:val="24"/>
                <w:szCs w:val="24"/>
              </w:rPr>
              <w:br/>
              <w:t>проекта ПМГ 06-20ХХ</w:t>
            </w:r>
          </w:p>
        </w:tc>
        <w:tc>
          <w:tcPr>
            <w:tcW w:w="2668" w:type="dxa"/>
            <w:vMerge w:val="restart"/>
          </w:tcPr>
          <w:p w:rsidR="00B71480" w:rsidRPr="002D2B2C" w:rsidRDefault="00B71480" w:rsidP="00C02C37">
            <w:pPr>
              <w:pStyle w:val="TableParagraph"/>
              <w:tabs>
                <w:tab w:val="left" w:pos="2069"/>
              </w:tabs>
              <w:ind w:right="95"/>
              <w:jc w:val="both"/>
              <w:rPr>
                <w:sz w:val="24"/>
                <w:szCs w:val="24"/>
              </w:rPr>
            </w:pPr>
            <w:r w:rsidRPr="00C02C37">
              <w:rPr>
                <w:sz w:val="24"/>
                <w:szCs w:val="24"/>
              </w:rPr>
              <w:t>ФБУ «Пензенский ЦСМ»</w:t>
            </w:r>
          </w:p>
        </w:tc>
        <w:tc>
          <w:tcPr>
            <w:tcW w:w="4845" w:type="dxa"/>
          </w:tcPr>
          <w:p w:rsidR="00B71480" w:rsidRDefault="00B71480" w:rsidP="0066539D">
            <w:pPr>
              <w:pStyle w:val="TableParagraph"/>
              <w:tabs>
                <w:tab w:val="left" w:pos="1921"/>
                <w:tab w:val="left" w:pos="2680"/>
                <w:tab w:val="left" w:pos="2736"/>
              </w:tabs>
              <w:ind w:left="57" w:right="57" w:firstLine="397"/>
              <w:jc w:val="both"/>
              <w:rPr>
                <w:rFonts w:eastAsia="Calibri"/>
                <w:sz w:val="24"/>
                <w:szCs w:val="24"/>
              </w:rPr>
            </w:pPr>
            <w:r>
              <w:rPr>
                <w:rFonts w:eastAsia="Calibri"/>
                <w:sz w:val="24"/>
                <w:szCs w:val="24"/>
              </w:rPr>
              <w:t>2-ое</w:t>
            </w:r>
            <w:r w:rsidRPr="00277F0B">
              <w:rPr>
                <w:rFonts w:eastAsia="Calibri"/>
                <w:sz w:val="24"/>
                <w:szCs w:val="24"/>
              </w:rPr>
              <w:t xml:space="preserve"> перечисление</w:t>
            </w:r>
            <w:r>
              <w:rPr>
                <w:rFonts w:eastAsia="Calibri"/>
                <w:sz w:val="24"/>
                <w:szCs w:val="24"/>
              </w:rPr>
              <w:t>:</w:t>
            </w:r>
          </w:p>
          <w:p w:rsidR="00B71480" w:rsidRPr="00B21944" w:rsidRDefault="00B71480" w:rsidP="0066539D">
            <w:pPr>
              <w:pStyle w:val="TableParagraph"/>
              <w:tabs>
                <w:tab w:val="left" w:pos="1921"/>
                <w:tab w:val="left" w:pos="2680"/>
                <w:tab w:val="left" w:pos="2736"/>
              </w:tabs>
              <w:ind w:left="57" w:right="57" w:firstLine="397"/>
              <w:jc w:val="both"/>
              <w:rPr>
                <w:b/>
                <w:bCs/>
                <w:sz w:val="24"/>
                <w:szCs w:val="24"/>
              </w:rPr>
            </w:pPr>
            <w:r w:rsidRPr="00277F0B">
              <w:rPr>
                <w:rFonts w:eastAsia="Calibri"/>
                <w:sz w:val="24"/>
                <w:szCs w:val="24"/>
              </w:rPr>
              <w:t>Разумно было дать возможность производителям из РФ вместо копий свидетельства (сертификата) об утверждении типа давать ссылку на сведения об утверждении типа Федерального информационного фонда по обеспечению единства измерений</w:t>
            </w:r>
            <w:r>
              <w:rPr>
                <w:rFonts w:eastAsia="Calibri"/>
                <w:sz w:val="24"/>
                <w:szCs w:val="24"/>
              </w:rPr>
              <w:t>.</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Отклонено в связи с тем, что данное предложение не соответствует требованиям национального законодательства государств-участников Соглашения, на территории которых утверждение типа средств измерений подтверждается выдачей свидетельств (сертификатов) об утверждении типа.</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B71480">
              <w:rPr>
                <w:rFonts w:eastAsia="Calibri"/>
                <w:sz w:val="24"/>
                <w:szCs w:val="24"/>
              </w:rPr>
              <w:t xml:space="preserve">Целесообразно дать возможность других наименований раздела «Методы испытаний», например, «Методы (методики) испытаний» (см. пункт 22 Приложения №1 к Приказу </w:t>
            </w:r>
            <w:proofErr w:type="spellStart"/>
            <w:r w:rsidRPr="00B71480">
              <w:rPr>
                <w:rFonts w:eastAsia="Calibri"/>
                <w:sz w:val="24"/>
                <w:szCs w:val="24"/>
              </w:rPr>
              <w:t>Минпромторга</w:t>
            </w:r>
            <w:proofErr w:type="spellEnd"/>
            <w:r w:rsidRPr="00B71480">
              <w:rPr>
                <w:rFonts w:eastAsia="Calibri"/>
                <w:sz w:val="24"/>
                <w:szCs w:val="24"/>
              </w:rPr>
              <w:t xml:space="preserve"> от 28.08.2020 №2905) и т.п.</w:t>
            </w:r>
          </w:p>
        </w:tc>
        <w:tc>
          <w:tcPr>
            <w:tcW w:w="3935" w:type="dxa"/>
            <w:shd w:val="clear" w:color="auto" w:fill="auto"/>
          </w:tcPr>
          <w:p w:rsidR="00B71480" w:rsidRPr="00A94BAA" w:rsidRDefault="00B71480" w:rsidP="00AA3E0A">
            <w:pPr>
              <w:pStyle w:val="TableParagraph"/>
              <w:tabs>
                <w:tab w:val="left" w:pos="2614"/>
              </w:tabs>
              <w:ind w:left="57" w:right="57" w:firstLine="340"/>
              <w:jc w:val="both"/>
              <w:rPr>
                <w:sz w:val="24"/>
                <w:szCs w:val="24"/>
                <w:highlight w:val="yellow"/>
              </w:rPr>
            </w:pPr>
            <w:r w:rsidRPr="00CC767A">
              <w:rPr>
                <w:sz w:val="24"/>
                <w:szCs w:val="24"/>
              </w:rPr>
              <w:t xml:space="preserve">Отклонено в связи с тем, что в комплекте предусмотренных положениями пункта 2.3 предоставляются копии программы испытаний в целях утверждения типа СИ и протоколов испытаний в целях утверждения СИ, оформленные в соответствии с национальным законодательством государств-участников Соглашения. При этом формулировка, приведенная в 4-ом перечислении пункта 2.3 проекта ПМГ 06-20ХХ является обобщенной и не регламентирует содержание и порядок оформления вышеуказанных документов, кроме тех, что предусмотрены национальным законодательством государств-участников Соглашения, </w:t>
            </w:r>
            <w:r w:rsidRPr="00CC767A">
              <w:rPr>
                <w:sz w:val="24"/>
                <w:szCs w:val="24"/>
              </w:rPr>
              <w:lastRenderedPageBreak/>
              <w:t>на территории которых тип СИ производится.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Default="00B71480" w:rsidP="00AA3E0A">
            <w:pPr>
              <w:pStyle w:val="TableParagraph"/>
              <w:tabs>
                <w:tab w:val="left" w:pos="1921"/>
                <w:tab w:val="left" w:pos="2680"/>
                <w:tab w:val="left" w:pos="2736"/>
              </w:tabs>
              <w:ind w:left="57" w:right="57" w:firstLine="340"/>
              <w:jc w:val="both"/>
              <w:rPr>
                <w:rFonts w:eastAsia="Calibri"/>
                <w:sz w:val="24"/>
                <w:szCs w:val="24"/>
              </w:rPr>
            </w:pPr>
            <w:r>
              <w:rPr>
                <w:rFonts w:eastAsia="Calibri"/>
                <w:sz w:val="24"/>
                <w:szCs w:val="24"/>
              </w:rPr>
              <w:t>4-ое перечисление:</w:t>
            </w:r>
          </w:p>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Pr>
                <w:sz w:val="24"/>
                <w:szCs w:val="24"/>
              </w:rPr>
              <w:t>Из текста не понятно, если в программе испытаний содержится ссылка на не межгосударственный стандарт, например, на какой-либо ГОСТ Р или, скажем, Р 50.2.077, то следует копию этого документа направить в качестве приложения к программе испытаний?</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Национальные стандарты Российской Федерации (ГОСТ Р) и Рекомендации по метрологии (Р) не относятся к межгосударственным стандартам, что исключает возможность неоднозначности толкования сведений, изложенных в 4-ом перечислении в части межгосударственных стандартов.</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Pr>
                <w:sz w:val="24"/>
                <w:szCs w:val="24"/>
              </w:rPr>
              <w:t>Целесообразно внести правки в предложение «</w:t>
            </w:r>
            <w:r w:rsidRPr="00554073">
              <w:rPr>
                <w:sz w:val="24"/>
                <w:szCs w:val="24"/>
              </w:rPr>
              <w:t>В случаях, когда свидетельство (сертификат) об утверждении типа СИ продлено</w:t>
            </w:r>
            <w:r>
              <w:rPr>
                <w:sz w:val="24"/>
                <w:szCs w:val="24"/>
              </w:rPr>
              <w:t>…», ибо в РФ продлевается не документ (свидетельство или сертификат) а утверждение типа</w:t>
            </w:r>
          </w:p>
        </w:tc>
        <w:tc>
          <w:tcPr>
            <w:tcW w:w="3935" w:type="dxa"/>
            <w:shd w:val="clear" w:color="auto" w:fill="auto"/>
          </w:tcPr>
          <w:p w:rsidR="00B71480" w:rsidRPr="00A94BAA" w:rsidRDefault="00B71480" w:rsidP="0066539D">
            <w:pPr>
              <w:pStyle w:val="TableParagraph"/>
              <w:tabs>
                <w:tab w:val="left" w:pos="2614"/>
              </w:tabs>
              <w:ind w:left="57" w:right="57" w:firstLine="340"/>
              <w:jc w:val="both"/>
              <w:rPr>
                <w:sz w:val="24"/>
                <w:szCs w:val="24"/>
                <w:highlight w:val="yellow"/>
              </w:rPr>
            </w:pPr>
            <w:r w:rsidRPr="00CC767A">
              <w:rPr>
                <w:sz w:val="24"/>
                <w:szCs w:val="24"/>
              </w:rPr>
              <w:t>Отклонено в связи с тем, что данное предложение соответствует только национальному законодательству Российской Федерации.</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B32ADC">
              <w:rPr>
                <w:rFonts w:eastAsia="Calibri"/>
                <w:sz w:val="24"/>
                <w:szCs w:val="24"/>
              </w:rPr>
              <w:t>Целесообразно добавить сведения об имеющихся сертификатах (декларациях) о соответствии требованиям ТР ТС</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Избыточно в связи с тем, что копии сертификатов (деклараций) о соответствии требованиям ТР ТС и (или) сведения о них приведены в протоколах испытаний в целях утверждения типа СИ.</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0F313A">
            <w:pPr>
              <w:pStyle w:val="TableParagraph"/>
              <w:spacing w:line="273" w:lineRule="exact"/>
              <w:ind w:left="57" w:right="57"/>
              <w:rPr>
                <w:sz w:val="24"/>
                <w:szCs w:val="24"/>
              </w:rPr>
            </w:pPr>
            <w:r>
              <w:rPr>
                <w:sz w:val="24"/>
                <w:szCs w:val="24"/>
              </w:rPr>
              <w:t>Пункт 2.4</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0F313A">
              <w:rPr>
                <w:rFonts w:eastAsia="Calibri"/>
                <w:sz w:val="24"/>
                <w:szCs w:val="24"/>
              </w:rPr>
              <w:t>Целесообразно откорректировать предложение «утвержден документ на поверку …» в части национального стандарта. Предполагаю, что могут быть ситуации, при которых использование того или иного национального стандарта может быть не реализуемо в других государствах. Как пример, ГОСТ Р 8.1012, предполагающий цифровую фиксацию поверки с передачей сведений в Федеральный информационный фонд по обеспечению единства измерений РФ</w:t>
            </w:r>
          </w:p>
        </w:tc>
        <w:tc>
          <w:tcPr>
            <w:tcW w:w="3935" w:type="dxa"/>
            <w:shd w:val="clear" w:color="auto" w:fill="auto"/>
          </w:tcPr>
          <w:p w:rsidR="00B71480" w:rsidRPr="00A94BAA" w:rsidRDefault="00B71480" w:rsidP="000F313A">
            <w:pPr>
              <w:pStyle w:val="TableParagraph"/>
              <w:tabs>
                <w:tab w:val="left" w:pos="2614"/>
              </w:tabs>
              <w:ind w:left="57" w:right="57" w:firstLine="340"/>
              <w:jc w:val="both"/>
              <w:rPr>
                <w:sz w:val="24"/>
                <w:szCs w:val="24"/>
                <w:highlight w:val="yellow"/>
              </w:rPr>
            </w:pPr>
            <w:r w:rsidRPr="00CC767A">
              <w:rPr>
                <w:sz w:val="24"/>
                <w:szCs w:val="24"/>
              </w:rPr>
              <w:t>Считаем нецелесообразным. В случаях невозможности применения методики поверки на территории государств-участников Соглашения, предлагается разработать методику поверку с учетом особенностей.</w:t>
            </w:r>
          </w:p>
        </w:tc>
      </w:tr>
    </w:tbl>
    <w:p w:rsidR="009D79A8" w:rsidRDefault="009D79A8"/>
    <w:p w:rsidR="009D79A8" w:rsidRDefault="009D79A8"/>
    <w:p w:rsidR="009D79A8" w:rsidRDefault="009D79A8"/>
    <w:p w:rsidR="009D79A8" w:rsidRDefault="009D79A8"/>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B71480" w:rsidRPr="004E6FDC" w:rsidTr="00B21944">
        <w:trPr>
          <w:trHeight w:val="20"/>
        </w:trPr>
        <w:tc>
          <w:tcPr>
            <w:tcW w:w="676" w:type="dxa"/>
            <w:vMerge w:val="restart"/>
          </w:tcPr>
          <w:p w:rsidR="00B71480" w:rsidRDefault="00B71480" w:rsidP="007347D5">
            <w:pPr>
              <w:pStyle w:val="TableParagraph"/>
              <w:spacing w:line="273" w:lineRule="exact"/>
              <w:rPr>
                <w:sz w:val="24"/>
                <w:szCs w:val="24"/>
              </w:rPr>
            </w:pPr>
          </w:p>
        </w:tc>
        <w:tc>
          <w:tcPr>
            <w:tcW w:w="2610" w:type="dxa"/>
          </w:tcPr>
          <w:p w:rsidR="00B71480" w:rsidRDefault="00B71480" w:rsidP="000F313A">
            <w:pPr>
              <w:pStyle w:val="TableParagraph"/>
              <w:spacing w:line="273" w:lineRule="exact"/>
              <w:ind w:left="57" w:right="57"/>
              <w:rPr>
                <w:sz w:val="24"/>
                <w:szCs w:val="24"/>
              </w:rPr>
            </w:pPr>
            <w:r>
              <w:rPr>
                <w:sz w:val="24"/>
                <w:szCs w:val="24"/>
              </w:rPr>
              <w:t>Пункт 2.6</w:t>
            </w:r>
            <w:r>
              <w:rPr>
                <w:sz w:val="24"/>
                <w:szCs w:val="24"/>
              </w:rPr>
              <w:br/>
              <w:t>проекта ПМГ 06-20ХХ</w:t>
            </w:r>
          </w:p>
        </w:tc>
        <w:tc>
          <w:tcPr>
            <w:tcW w:w="2668" w:type="dxa"/>
            <w:vMerge w:val="restart"/>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0F313A">
              <w:rPr>
                <w:rFonts w:eastAsia="Calibri"/>
                <w:sz w:val="24"/>
                <w:szCs w:val="24"/>
              </w:rPr>
              <w:t>Имеет смысл направлять договор на возмещение расходов не в «бумажном», а в электронном виде, что позволило бы минимизировать продолжительные затраты времени на пересылку.</w:t>
            </w:r>
          </w:p>
        </w:tc>
        <w:tc>
          <w:tcPr>
            <w:tcW w:w="3935" w:type="dxa"/>
            <w:shd w:val="clear" w:color="auto" w:fill="auto"/>
          </w:tcPr>
          <w:p w:rsidR="00B71480" w:rsidRPr="00A94BAA" w:rsidRDefault="00B71480" w:rsidP="00C36A17">
            <w:pPr>
              <w:pStyle w:val="TableParagraph"/>
              <w:tabs>
                <w:tab w:val="left" w:pos="2614"/>
              </w:tabs>
              <w:ind w:left="57" w:right="57" w:firstLine="340"/>
              <w:jc w:val="both"/>
              <w:rPr>
                <w:sz w:val="24"/>
                <w:szCs w:val="24"/>
                <w:highlight w:val="yellow"/>
              </w:rPr>
            </w:pPr>
            <w:r w:rsidRPr="00CC767A">
              <w:rPr>
                <w:sz w:val="24"/>
                <w:szCs w:val="24"/>
              </w:rPr>
              <w:t>Данное предложение считаем целесообразным включить к рассмотрению следующей редакции проекта ПМГ 06, ввиду наличия возможных противоречий требованиям национального законодательства государств-участников Соглашения.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C36A17">
            <w:pPr>
              <w:pStyle w:val="TableParagraph"/>
              <w:spacing w:line="273" w:lineRule="exact"/>
              <w:ind w:left="57" w:right="57"/>
              <w:rPr>
                <w:sz w:val="24"/>
                <w:szCs w:val="24"/>
              </w:rPr>
            </w:pPr>
            <w:r>
              <w:rPr>
                <w:sz w:val="24"/>
                <w:szCs w:val="24"/>
              </w:rPr>
              <w:t>Пункт 2.9 (предпоследний абзац)</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C36A17">
              <w:rPr>
                <w:rFonts w:eastAsia="Calibri"/>
                <w:sz w:val="24"/>
                <w:szCs w:val="24"/>
              </w:rPr>
              <w:t>Бывают некорректные ситуации, при которых методика поверки (МП), установленная в РФ, и методика поверки, установленная в ином государстве, признавшем утверждение типа, различны. В итоге первичная поверка СИ в РФ проводится по МП, установленной в РФ, а при поставке, скажем, в РБ может возникнуть ситуация, что в РБ для этого типа СИ установлена по процедуре признания иная МП. В документе желательно исключить такую некорректную ситуацию. Если уж тип СИ признан, то с той же МП, что и в РФ.</w:t>
            </w:r>
          </w:p>
        </w:tc>
        <w:tc>
          <w:tcPr>
            <w:tcW w:w="3935" w:type="dxa"/>
            <w:shd w:val="clear" w:color="auto" w:fill="auto"/>
          </w:tcPr>
          <w:p w:rsidR="00B71480" w:rsidRPr="00A94BAA" w:rsidRDefault="00CC767A" w:rsidP="00CC767A">
            <w:pPr>
              <w:pStyle w:val="TableParagraph"/>
              <w:tabs>
                <w:tab w:val="left" w:pos="2614"/>
              </w:tabs>
              <w:ind w:left="57" w:right="57" w:firstLine="340"/>
              <w:jc w:val="both"/>
              <w:rPr>
                <w:sz w:val="24"/>
                <w:szCs w:val="24"/>
                <w:highlight w:val="yellow"/>
              </w:rPr>
            </w:pPr>
            <w:r w:rsidRPr="00BD46D0">
              <w:rPr>
                <w:sz w:val="24"/>
                <w:szCs w:val="24"/>
              </w:rPr>
              <w:t xml:space="preserve">Отклонено </w:t>
            </w:r>
            <w:r w:rsidR="00B71480" w:rsidRPr="00BD46D0">
              <w:rPr>
                <w:sz w:val="24"/>
                <w:szCs w:val="24"/>
              </w:rPr>
              <w:t>в связи с имеющимися различиями национального законодательства государств-участников Соглашения.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297A53">
            <w:pPr>
              <w:pStyle w:val="TableParagraph"/>
              <w:spacing w:line="273" w:lineRule="exact"/>
              <w:ind w:left="57" w:right="57"/>
              <w:rPr>
                <w:sz w:val="24"/>
                <w:szCs w:val="24"/>
              </w:rPr>
            </w:pPr>
            <w:r>
              <w:rPr>
                <w:sz w:val="24"/>
                <w:szCs w:val="24"/>
              </w:rPr>
              <w:t xml:space="preserve">Пункт 2.10 </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Default="00B71480" w:rsidP="0066539D">
            <w:pPr>
              <w:pStyle w:val="TableParagraph"/>
              <w:tabs>
                <w:tab w:val="left" w:pos="1921"/>
                <w:tab w:val="left" w:pos="2680"/>
                <w:tab w:val="left" w:pos="2736"/>
              </w:tabs>
              <w:ind w:left="57" w:right="57" w:firstLine="340"/>
              <w:jc w:val="both"/>
              <w:rPr>
                <w:rFonts w:eastAsia="Calibri"/>
                <w:sz w:val="24"/>
                <w:szCs w:val="24"/>
              </w:rPr>
            </w:pPr>
            <w:r>
              <w:rPr>
                <w:rFonts w:eastAsia="Calibri"/>
                <w:sz w:val="24"/>
                <w:szCs w:val="24"/>
              </w:rPr>
              <w:t>4-ое перечисление:</w:t>
            </w:r>
          </w:p>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297A53">
              <w:rPr>
                <w:rFonts w:eastAsia="Calibri"/>
                <w:sz w:val="24"/>
                <w:szCs w:val="24"/>
              </w:rPr>
              <w:t>Следует заменить «входящие» на «входящих» (в отношении копий эксплуатационных документов)</w:t>
            </w:r>
          </w:p>
        </w:tc>
        <w:tc>
          <w:tcPr>
            <w:tcW w:w="3935" w:type="dxa"/>
            <w:shd w:val="clear" w:color="auto" w:fill="auto"/>
          </w:tcPr>
          <w:p w:rsidR="00B71480" w:rsidRPr="00A94BAA" w:rsidRDefault="00B71480" w:rsidP="0066539D">
            <w:pPr>
              <w:pStyle w:val="TableParagraph"/>
              <w:tabs>
                <w:tab w:val="left" w:pos="2614"/>
              </w:tabs>
              <w:ind w:left="57" w:right="57" w:firstLine="340"/>
              <w:jc w:val="both"/>
              <w:rPr>
                <w:sz w:val="24"/>
                <w:szCs w:val="24"/>
                <w:highlight w:val="yellow"/>
              </w:rPr>
            </w:pPr>
            <w:r w:rsidRPr="00BD46D0">
              <w:rPr>
                <w:sz w:val="24"/>
                <w:szCs w:val="24"/>
              </w:rPr>
              <w:t>Принято.</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Приложение А</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297A53">
            <w:pPr>
              <w:adjustRightInd w:val="0"/>
              <w:rPr>
                <w:b/>
                <w:bCs/>
                <w:sz w:val="24"/>
                <w:szCs w:val="24"/>
              </w:rPr>
            </w:pPr>
            <w:r w:rsidRPr="00297A53">
              <w:rPr>
                <w:sz w:val="24"/>
                <w:szCs w:val="24"/>
                <w:lang w:eastAsia="ru-RU"/>
              </w:rPr>
              <w:t>В пункте 2.3 проекта ПМГ 06 (в первом перечислении) говорится о том, что заявка должна включать «гарантийные обязательства об оплате расходов, связанных с проведением работ по экспертизе». При этом форма заявки, приведенная в приложении А не содержит подобных заявлений (типа «оплату гарантирую», «обязуюсь оплатить расходы»</w:t>
            </w:r>
            <w:r>
              <w:rPr>
                <w:sz w:val="24"/>
                <w:szCs w:val="24"/>
                <w:lang w:eastAsia="ru-RU"/>
              </w:rPr>
              <w:t xml:space="preserve"> </w:t>
            </w:r>
            <w:r w:rsidRPr="00297A53">
              <w:rPr>
                <w:rFonts w:eastAsia="Calibri"/>
                <w:sz w:val="24"/>
                <w:szCs w:val="24"/>
              </w:rPr>
              <w:t>и т.п.), а содержит лишь банковские реквизиты</w:t>
            </w:r>
          </w:p>
        </w:tc>
        <w:tc>
          <w:tcPr>
            <w:tcW w:w="3935" w:type="dxa"/>
            <w:shd w:val="clear" w:color="auto" w:fill="auto"/>
          </w:tcPr>
          <w:p w:rsidR="00B71480" w:rsidRPr="00A94BAA" w:rsidRDefault="00B71480" w:rsidP="00297A53">
            <w:pPr>
              <w:pStyle w:val="TableParagraph"/>
              <w:tabs>
                <w:tab w:val="left" w:pos="2614"/>
              </w:tabs>
              <w:ind w:left="57" w:right="57" w:firstLine="340"/>
              <w:jc w:val="both"/>
              <w:rPr>
                <w:sz w:val="24"/>
                <w:szCs w:val="24"/>
                <w:highlight w:val="yellow"/>
              </w:rPr>
            </w:pPr>
            <w:r w:rsidRPr="00BD46D0">
              <w:rPr>
                <w:sz w:val="24"/>
                <w:szCs w:val="24"/>
              </w:rPr>
              <w:t>Считаем избыточным, ввиду наличия банковский реквизитов.</w:t>
            </w:r>
          </w:p>
        </w:tc>
      </w:tr>
    </w:tbl>
    <w:p w:rsidR="009D79A8" w:rsidRDefault="009D79A8"/>
    <w:p w:rsidR="009D79A8" w:rsidRDefault="009D79A8"/>
    <w:p w:rsidR="009D79A8" w:rsidRDefault="009D79A8"/>
    <w:p w:rsidR="009D79A8" w:rsidRDefault="009D79A8"/>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7674E0" w:rsidRPr="004E6FDC" w:rsidTr="00B21944">
        <w:trPr>
          <w:trHeight w:val="20"/>
        </w:trPr>
        <w:tc>
          <w:tcPr>
            <w:tcW w:w="676" w:type="dxa"/>
            <w:vMerge w:val="restart"/>
          </w:tcPr>
          <w:p w:rsidR="007674E0" w:rsidRDefault="007674E0" w:rsidP="007347D5">
            <w:pPr>
              <w:pStyle w:val="TableParagraph"/>
              <w:spacing w:line="273" w:lineRule="exact"/>
              <w:rPr>
                <w:sz w:val="24"/>
                <w:szCs w:val="24"/>
              </w:rPr>
            </w:pPr>
            <w:r>
              <w:rPr>
                <w:sz w:val="24"/>
                <w:szCs w:val="24"/>
              </w:rPr>
              <w:lastRenderedPageBreak/>
              <w:t>5.</w:t>
            </w:r>
          </w:p>
        </w:tc>
        <w:tc>
          <w:tcPr>
            <w:tcW w:w="2610" w:type="dxa"/>
          </w:tcPr>
          <w:p w:rsidR="007674E0" w:rsidRDefault="007674E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val="restart"/>
          </w:tcPr>
          <w:p w:rsidR="007674E0" w:rsidRPr="002D2B2C" w:rsidRDefault="007674E0" w:rsidP="0066539D">
            <w:pPr>
              <w:pStyle w:val="TableParagraph"/>
              <w:tabs>
                <w:tab w:val="left" w:pos="2069"/>
              </w:tabs>
              <w:ind w:left="57" w:right="57"/>
              <w:jc w:val="both"/>
              <w:rPr>
                <w:sz w:val="24"/>
                <w:szCs w:val="24"/>
              </w:rPr>
            </w:pPr>
            <w:r>
              <w:rPr>
                <w:sz w:val="24"/>
                <w:szCs w:val="24"/>
              </w:rPr>
              <w:t>ФБУ «Нижегородский ЦСМ»</w:t>
            </w:r>
          </w:p>
        </w:tc>
        <w:tc>
          <w:tcPr>
            <w:tcW w:w="4845" w:type="dxa"/>
          </w:tcPr>
          <w:p w:rsidR="007674E0" w:rsidRPr="007674E0" w:rsidRDefault="007674E0" w:rsidP="00B71480">
            <w:pPr>
              <w:pStyle w:val="TableParagraph"/>
              <w:tabs>
                <w:tab w:val="left" w:pos="1921"/>
                <w:tab w:val="left" w:pos="2680"/>
                <w:tab w:val="left" w:pos="2736"/>
              </w:tabs>
              <w:ind w:left="57" w:right="57" w:firstLine="340"/>
              <w:jc w:val="both"/>
              <w:rPr>
                <w:b/>
                <w:bCs/>
                <w:sz w:val="24"/>
                <w:szCs w:val="24"/>
                <w:u w:val="single"/>
              </w:rPr>
            </w:pPr>
            <w:r w:rsidRPr="007674E0">
              <w:rPr>
                <w:b/>
                <w:bCs/>
                <w:sz w:val="24"/>
                <w:szCs w:val="24"/>
                <w:u w:val="single"/>
              </w:rPr>
              <w:t>Текущая редакция п. 2.3:</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«В случае признания результата первичной поверки заявитель представляет в национальный орган государства – участника Соглашения:</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копию свидетельства о поверке (аттестата об оценке соответствия) эталона, выданного в соответствии с национальным законодательством государства – участника Соглашения;</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копию аттестата аккредитации (сведения об аккредитации) поверочной лаборатории;</w:t>
            </w:r>
          </w:p>
          <w:p w:rsidR="007674E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выписку из области аккредитации поверочной лаборатории</w:t>
            </w:r>
          </w:p>
          <w:p w:rsidR="007674E0" w:rsidRPr="007674E0" w:rsidRDefault="007674E0" w:rsidP="00B71480">
            <w:pPr>
              <w:pStyle w:val="TableParagraph"/>
              <w:tabs>
                <w:tab w:val="left" w:pos="1921"/>
                <w:tab w:val="left" w:pos="2680"/>
                <w:tab w:val="left" w:pos="2736"/>
              </w:tabs>
              <w:ind w:left="57" w:right="57" w:firstLine="340"/>
              <w:jc w:val="both"/>
              <w:rPr>
                <w:b/>
                <w:bCs/>
                <w:sz w:val="24"/>
                <w:szCs w:val="24"/>
                <w:u w:val="single"/>
              </w:rPr>
            </w:pPr>
            <w:r w:rsidRPr="007674E0">
              <w:rPr>
                <w:b/>
                <w:bCs/>
                <w:sz w:val="24"/>
                <w:szCs w:val="24"/>
                <w:u w:val="single"/>
              </w:rPr>
              <w:t>Предлагаемая редакция:</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п. 2.3</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w:t>
            </w:r>
            <w:r w:rsidRPr="005A28F9">
              <w:rPr>
                <w:rFonts w:ascii="Times New Roman" w:hAnsi="Times New Roman" w:cs="Times New Roman"/>
                <w:sz w:val="24"/>
                <w:szCs w:val="24"/>
              </w:rPr>
              <w:t xml:space="preserve">В случае </w:t>
            </w:r>
            <w:r w:rsidRPr="005A28F9">
              <w:rPr>
                <w:rFonts w:ascii="Times New Roman" w:hAnsi="Times New Roman" w:cs="Times New Roman"/>
                <w:b/>
                <w:bCs/>
                <w:sz w:val="24"/>
                <w:szCs w:val="24"/>
              </w:rPr>
              <w:t>необходимости</w:t>
            </w:r>
            <w:r>
              <w:rPr>
                <w:rFonts w:ascii="Times New Roman" w:hAnsi="Times New Roman" w:cs="Times New Roman"/>
                <w:sz w:val="24"/>
                <w:szCs w:val="24"/>
              </w:rPr>
              <w:t xml:space="preserve"> </w:t>
            </w:r>
            <w:r w:rsidRPr="005A28F9">
              <w:rPr>
                <w:rFonts w:ascii="Times New Roman" w:hAnsi="Times New Roman" w:cs="Times New Roman"/>
                <w:sz w:val="24"/>
                <w:szCs w:val="24"/>
              </w:rPr>
              <w:t xml:space="preserve">признания результата первичной поверки заявитель </w:t>
            </w:r>
            <w:r w:rsidRPr="005A28F9">
              <w:rPr>
                <w:rFonts w:ascii="Times New Roman" w:hAnsi="Times New Roman" w:cs="Times New Roman"/>
                <w:b/>
                <w:bCs/>
                <w:sz w:val="24"/>
                <w:szCs w:val="24"/>
              </w:rPr>
              <w:t>дополнительно</w:t>
            </w:r>
            <w:r>
              <w:rPr>
                <w:rFonts w:ascii="Times New Roman" w:hAnsi="Times New Roman" w:cs="Times New Roman"/>
                <w:sz w:val="24"/>
                <w:szCs w:val="24"/>
              </w:rPr>
              <w:t xml:space="preserve"> </w:t>
            </w:r>
            <w:r w:rsidRPr="005A28F9">
              <w:rPr>
                <w:rFonts w:ascii="Times New Roman" w:hAnsi="Times New Roman" w:cs="Times New Roman"/>
                <w:sz w:val="24"/>
                <w:szCs w:val="24"/>
              </w:rPr>
              <w:t>представляет в национальный орган государства – участника Соглашения:</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w:t>
            </w:r>
          </w:p>
          <w:p w:rsidR="007674E0" w:rsidRDefault="007674E0" w:rsidP="00B71480">
            <w:pPr>
              <w:pStyle w:val="FORMATTEXT"/>
              <w:ind w:left="57" w:right="57" w:firstLine="340"/>
              <w:jc w:val="both"/>
              <w:rPr>
                <w:rFonts w:ascii="Times New Roman" w:hAnsi="Times New Roman" w:cs="Times New Roman"/>
                <w:b/>
                <w:bCs/>
                <w:sz w:val="24"/>
                <w:szCs w:val="24"/>
              </w:rPr>
            </w:pPr>
            <w:r w:rsidRPr="005A28F9">
              <w:rPr>
                <w:rFonts w:ascii="Times New Roman" w:hAnsi="Times New Roman" w:cs="Times New Roman"/>
                <w:sz w:val="24"/>
                <w:szCs w:val="24"/>
              </w:rPr>
              <w:t>копию свидетельства о поверке (аттестата об оценке соответствия) эталона, выданного в соответствии с национальным законодательством государства – участника Соглашения</w:t>
            </w:r>
            <w:r>
              <w:rPr>
                <w:rFonts w:ascii="Times New Roman" w:hAnsi="Times New Roman" w:cs="Times New Roman"/>
                <w:sz w:val="24"/>
                <w:szCs w:val="24"/>
              </w:rPr>
              <w:t xml:space="preserve">, </w:t>
            </w:r>
            <w:r w:rsidRPr="00C3767A">
              <w:rPr>
                <w:rFonts w:ascii="Times New Roman" w:hAnsi="Times New Roman" w:cs="Times New Roman"/>
                <w:b/>
                <w:bCs/>
                <w:sz w:val="24"/>
                <w:szCs w:val="24"/>
              </w:rPr>
              <w:t>при помощи которого осуществляется признаваемая поверка</w:t>
            </w:r>
            <w:r>
              <w:rPr>
                <w:rFonts w:ascii="Times New Roman" w:hAnsi="Times New Roman" w:cs="Times New Roman"/>
                <w:b/>
                <w:bCs/>
                <w:sz w:val="24"/>
                <w:szCs w:val="24"/>
              </w:rPr>
              <w:t>»;</w:t>
            </w:r>
          </w:p>
          <w:p w:rsidR="007674E0" w:rsidRDefault="007674E0" w:rsidP="00B71480">
            <w:pPr>
              <w:pStyle w:val="FORMATTEXT"/>
              <w:ind w:left="57" w:right="57" w:firstLine="340"/>
              <w:jc w:val="both"/>
              <w:rPr>
                <w:rFonts w:ascii="Times New Roman" w:hAnsi="Times New Roman" w:cs="Times New Roman"/>
                <w:sz w:val="24"/>
                <w:szCs w:val="24"/>
              </w:rPr>
            </w:pPr>
            <w:r w:rsidRPr="00C3767A">
              <w:rPr>
                <w:rFonts w:ascii="Times New Roman" w:hAnsi="Times New Roman" w:cs="Times New Roman"/>
                <w:sz w:val="24"/>
                <w:szCs w:val="24"/>
              </w:rPr>
              <w:t>копию аттестата аккредитации (сведения об аккредитации) поверочной лаборатории</w:t>
            </w:r>
            <w:r w:rsidRPr="00C3767A">
              <w:rPr>
                <w:rFonts w:ascii="Times New Roman" w:hAnsi="Times New Roman" w:cs="Times New Roman"/>
                <w:b/>
                <w:bCs/>
                <w:sz w:val="24"/>
                <w:szCs w:val="24"/>
              </w:rPr>
              <w:t>, в которой осуществляется первичная поверка</w:t>
            </w:r>
            <w:r w:rsidRPr="00C3767A">
              <w:rPr>
                <w:rFonts w:ascii="Times New Roman" w:hAnsi="Times New Roman" w:cs="Times New Roman"/>
                <w:sz w:val="24"/>
                <w:szCs w:val="24"/>
              </w:rPr>
              <w:t>;</w:t>
            </w:r>
          </w:p>
          <w:p w:rsidR="007674E0" w:rsidRPr="00B21944" w:rsidRDefault="007674E0" w:rsidP="00B71480">
            <w:pPr>
              <w:pStyle w:val="TableParagraph"/>
              <w:tabs>
                <w:tab w:val="left" w:pos="1921"/>
                <w:tab w:val="left" w:pos="2680"/>
                <w:tab w:val="left" w:pos="2736"/>
              </w:tabs>
              <w:ind w:left="57" w:right="57" w:firstLine="340"/>
              <w:jc w:val="both"/>
              <w:rPr>
                <w:b/>
                <w:bCs/>
                <w:sz w:val="24"/>
                <w:szCs w:val="24"/>
              </w:rPr>
            </w:pPr>
            <w:r w:rsidRPr="00C3767A">
              <w:rPr>
                <w:sz w:val="24"/>
                <w:szCs w:val="24"/>
              </w:rPr>
              <w:t>выписку из области аккредитации поверочной лаборатории</w:t>
            </w:r>
            <w:r w:rsidRPr="00C3767A">
              <w:rPr>
                <w:b/>
                <w:bCs/>
                <w:sz w:val="24"/>
                <w:szCs w:val="24"/>
              </w:rPr>
              <w:t>, в которой указан</w:t>
            </w:r>
            <w:r>
              <w:rPr>
                <w:b/>
                <w:bCs/>
                <w:sz w:val="24"/>
                <w:szCs w:val="24"/>
              </w:rPr>
              <w:t>а</w:t>
            </w:r>
            <w:r w:rsidRPr="00C3767A">
              <w:rPr>
                <w:b/>
                <w:bCs/>
                <w:sz w:val="24"/>
                <w:szCs w:val="24"/>
              </w:rPr>
              <w:t xml:space="preserve"> возможность выполнять признаваемую поверку</w:t>
            </w:r>
            <w:r>
              <w:rPr>
                <w:sz w:val="24"/>
                <w:szCs w:val="24"/>
              </w:rPr>
              <w:t>.</w:t>
            </w:r>
          </w:p>
        </w:tc>
        <w:tc>
          <w:tcPr>
            <w:tcW w:w="3935" w:type="dxa"/>
            <w:shd w:val="clear" w:color="auto" w:fill="auto"/>
          </w:tcPr>
          <w:p w:rsidR="007674E0" w:rsidRPr="00BD46D0" w:rsidRDefault="00BD46D0" w:rsidP="007674E0">
            <w:pPr>
              <w:pStyle w:val="TableParagraph"/>
              <w:tabs>
                <w:tab w:val="left" w:pos="2614"/>
              </w:tabs>
              <w:ind w:left="57" w:right="57" w:firstLine="340"/>
              <w:jc w:val="both"/>
              <w:rPr>
                <w:sz w:val="24"/>
                <w:szCs w:val="24"/>
              </w:rPr>
            </w:pPr>
            <w:r w:rsidRPr="00BD46D0">
              <w:rPr>
                <w:sz w:val="24"/>
                <w:szCs w:val="24"/>
              </w:rPr>
              <w:t>Предлагается принять части и изложить 5-е перечисление пунктов 2.3 и 2.13 проекта ПМГ 06-20хх в редакции:</w:t>
            </w:r>
          </w:p>
          <w:p w:rsidR="00BD46D0" w:rsidRPr="00A94BAA" w:rsidRDefault="00BD46D0" w:rsidP="007674E0">
            <w:pPr>
              <w:pStyle w:val="TableParagraph"/>
              <w:tabs>
                <w:tab w:val="left" w:pos="2614"/>
              </w:tabs>
              <w:ind w:left="57" w:right="57" w:firstLine="340"/>
              <w:jc w:val="both"/>
              <w:rPr>
                <w:sz w:val="24"/>
                <w:szCs w:val="24"/>
                <w:highlight w:val="yellow"/>
              </w:rPr>
            </w:pPr>
            <w:r w:rsidRPr="00BD46D0">
              <w:rPr>
                <w:sz w:val="24"/>
                <w:szCs w:val="24"/>
              </w:rPr>
              <w:t>«- выписку из области аккредитации поверочной лаборатории, подтверждающую компетентность в соответствующей области измерений.».</w:t>
            </w:r>
          </w:p>
        </w:tc>
      </w:tr>
      <w:tr w:rsidR="0040207C" w:rsidRPr="004E6FDC" w:rsidTr="00B21944">
        <w:trPr>
          <w:trHeight w:val="20"/>
        </w:trPr>
        <w:tc>
          <w:tcPr>
            <w:tcW w:w="676" w:type="dxa"/>
            <w:vMerge/>
          </w:tcPr>
          <w:p w:rsidR="0040207C" w:rsidRDefault="0040207C" w:rsidP="007347D5">
            <w:pPr>
              <w:pStyle w:val="TableParagraph"/>
              <w:spacing w:line="273" w:lineRule="exact"/>
              <w:rPr>
                <w:sz w:val="24"/>
                <w:szCs w:val="24"/>
              </w:rPr>
            </w:pPr>
          </w:p>
        </w:tc>
        <w:tc>
          <w:tcPr>
            <w:tcW w:w="2610" w:type="dxa"/>
          </w:tcPr>
          <w:p w:rsidR="0040207C" w:rsidRDefault="0040207C" w:rsidP="007674E0">
            <w:pPr>
              <w:pStyle w:val="TableParagraph"/>
              <w:spacing w:line="273" w:lineRule="exact"/>
              <w:ind w:left="57" w:right="57"/>
              <w:rPr>
                <w:sz w:val="24"/>
                <w:szCs w:val="24"/>
              </w:rPr>
            </w:pPr>
            <w:r>
              <w:rPr>
                <w:sz w:val="24"/>
                <w:szCs w:val="24"/>
              </w:rPr>
              <w:t>Пункт 2.9</w:t>
            </w:r>
            <w:r>
              <w:rPr>
                <w:sz w:val="24"/>
                <w:szCs w:val="24"/>
              </w:rPr>
              <w:br/>
              <w:t>проекта ПМГ 06-20ХХ</w:t>
            </w:r>
          </w:p>
        </w:tc>
        <w:tc>
          <w:tcPr>
            <w:tcW w:w="2668" w:type="dxa"/>
            <w:vMerge/>
          </w:tcPr>
          <w:p w:rsidR="0040207C" w:rsidRPr="002D2B2C" w:rsidRDefault="0040207C" w:rsidP="0066539D">
            <w:pPr>
              <w:pStyle w:val="TableParagraph"/>
              <w:tabs>
                <w:tab w:val="left" w:pos="2069"/>
              </w:tabs>
              <w:ind w:left="57" w:right="57"/>
              <w:jc w:val="both"/>
              <w:rPr>
                <w:sz w:val="24"/>
                <w:szCs w:val="24"/>
              </w:rPr>
            </w:pPr>
          </w:p>
        </w:tc>
        <w:tc>
          <w:tcPr>
            <w:tcW w:w="4845" w:type="dxa"/>
          </w:tcPr>
          <w:p w:rsidR="0040207C" w:rsidRPr="00B21944" w:rsidRDefault="0040207C" w:rsidP="007674E0">
            <w:pPr>
              <w:pStyle w:val="TableParagraph"/>
              <w:tabs>
                <w:tab w:val="left" w:pos="1921"/>
                <w:tab w:val="left" w:pos="2680"/>
                <w:tab w:val="left" w:pos="2736"/>
              </w:tabs>
              <w:ind w:left="57" w:right="57" w:firstLine="340"/>
              <w:jc w:val="both"/>
              <w:rPr>
                <w:b/>
                <w:bCs/>
                <w:sz w:val="24"/>
                <w:szCs w:val="24"/>
              </w:rPr>
            </w:pPr>
            <w:r w:rsidRPr="007674E0">
              <w:rPr>
                <w:rFonts w:eastAsia="Calibri"/>
                <w:sz w:val="24"/>
                <w:szCs w:val="24"/>
              </w:rPr>
              <w:t>Не конкретизировано, о каких изменениях требуется информировать (наименование, адрес…)</w:t>
            </w:r>
            <w:r>
              <w:rPr>
                <w:rFonts w:eastAsia="Calibri"/>
                <w:sz w:val="24"/>
                <w:szCs w:val="24"/>
              </w:rPr>
              <w:t xml:space="preserve">. </w:t>
            </w:r>
            <w:r w:rsidRPr="007674E0">
              <w:rPr>
                <w:rFonts w:eastAsia="Calibri"/>
                <w:sz w:val="24"/>
                <w:szCs w:val="24"/>
              </w:rPr>
              <w:t>Конкретизировать, о каких именно изменениях сведений о поверочной лаборатории необходимо информировать</w:t>
            </w:r>
            <w:r>
              <w:rPr>
                <w:rFonts w:eastAsia="Calibri"/>
                <w:sz w:val="24"/>
                <w:szCs w:val="24"/>
              </w:rPr>
              <w:t>.</w:t>
            </w:r>
          </w:p>
        </w:tc>
        <w:tc>
          <w:tcPr>
            <w:tcW w:w="3935" w:type="dxa"/>
            <w:vMerge w:val="restart"/>
            <w:shd w:val="clear" w:color="auto" w:fill="auto"/>
          </w:tcPr>
          <w:p w:rsidR="0040207C" w:rsidRPr="00A94BAA" w:rsidRDefault="0040207C" w:rsidP="0066539D">
            <w:pPr>
              <w:pStyle w:val="TableParagraph"/>
              <w:tabs>
                <w:tab w:val="left" w:pos="2614"/>
              </w:tabs>
              <w:ind w:left="57" w:right="57" w:firstLine="340"/>
              <w:jc w:val="both"/>
              <w:rPr>
                <w:sz w:val="24"/>
                <w:szCs w:val="24"/>
                <w:highlight w:val="yellow"/>
              </w:rPr>
            </w:pPr>
            <w:r w:rsidRPr="00BD46D0">
              <w:rPr>
                <w:sz w:val="24"/>
                <w:szCs w:val="24"/>
              </w:rPr>
              <w:t>Считаем избыточным в связи с тем, что данная формулировка предусматривает внесение изменений в сведения о поверочной лаборатории (как организации, проводящей первичную поверку, так и реквизитов данного юридического лица).</w:t>
            </w:r>
          </w:p>
        </w:tc>
      </w:tr>
      <w:tr w:rsidR="0040207C" w:rsidRPr="004E6FDC" w:rsidTr="00B21944">
        <w:trPr>
          <w:trHeight w:val="20"/>
        </w:trPr>
        <w:tc>
          <w:tcPr>
            <w:tcW w:w="676" w:type="dxa"/>
            <w:vMerge/>
          </w:tcPr>
          <w:p w:rsidR="0040207C" w:rsidRDefault="0040207C" w:rsidP="007347D5">
            <w:pPr>
              <w:pStyle w:val="TableParagraph"/>
              <w:spacing w:line="273" w:lineRule="exact"/>
              <w:rPr>
                <w:sz w:val="24"/>
                <w:szCs w:val="24"/>
              </w:rPr>
            </w:pPr>
          </w:p>
        </w:tc>
        <w:tc>
          <w:tcPr>
            <w:tcW w:w="2610" w:type="dxa"/>
          </w:tcPr>
          <w:p w:rsidR="0040207C" w:rsidRDefault="0040207C" w:rsidP="0066539D">
            <w:pPr>
              <w:pStyle w:val="TableParagraph"/>
              <w:spacing w:line="273" w:lineRule="exact"/>
              <w:ind w:left="57" w:right="57"/>
              <w:rPr>
                <w:sz w:val="24"/>
                <w:szCs w:val="24"/>
              </w:rPr>
            </w:pPr>
            <w:r>
              <w:rPr>
                <w:sz w:val="24"/>
                <w:szCs w:val="24"/>
              </w:rPr>
              <w:t>Приложение Е</w:t>
            </w:r>
            <w:r>
              <w:rPr>
                <w:sz w:val="24"/>
                <w:szCs w:val="24"/>
              </w:rPr>
              <w:br/>
              <w:t>проекта ПМГ 06-20ХХ</w:t>
            </w:r>
          </w:p>
        </w:tc>
        <w:tc>
          <w:tcPr>
            <w:tcW w:w="2668" w:type="dxa"/>
            <w:vMerge/>
          </w:tcPr>
          <w:p w:rsidR="0040207C" w:rsidRPr="002D2B2C" w:rsidRDefault="0040207C" w:rsidP="0066539D">
            <w:pPr>
              <w:pStyle w:val="TableParagraph"/>
              <w:tabs>
                <w:tab w:val="left" w:pos="2069"/>
              </w:tabs>
              <w:ind w:left="57" w:right="57"/>
              <w:jc w:val="both"/>
              <w:rPr>
                <w:sz w:val="24"/>
                <w:szCs w:val="24"/>
              </w:rPr>
            </w:pPr>
          </w:p>
        </w:tc>
        <w:tc>
          <w:tcPr>
            <w:tcW w:w="4845" w:type="dxa"/>
          </w:tcPr>
          <w:p w:rsidR="0040207C" w:rsidRPr="00B21944" w:rsidRDefault="0040207C" w:rsidP="0066539D">
            <w:pPr>
              <w:pStyle w:val="TableParagraph"/>
              <w:tabs>
                <w:tab w:val="left" w:pos="1921"/>
                <w:tab w:val="left" w:pos="2680"/>
                <w:tab w:val="left" w:pos="2736"/>
              </w:tabs>
              <w:ind w:left="57" w:right="57" w:firstLine="340"/>
              <w:jc w:val="both"/>
              <w:rPr>
                <w:b/>
                <w:bCs/>
                <w:sz w:val="24"/>
                <w:szCs w:val="24"/>
              </w:rPr>
            </w:pPr>
            <w:r w:rsidRPr="007674E0">
              <w:rPr>
                <w:rFonts w:eastAsia="Calibri"/>
                <w:sz w:val="24"/>
                <w:szCs w:val="24"/>
              </w:rPr>
              <w:t>Не конкретизировано, о каких изменениях требуется информировать (наименование, адрес…)</w:t>
            </w:r>
            <w:r>
              <w:rPr>
                <w:rFonts w:eastAsia="Calibri"/>
                <w:sz w:val="24"/>
                <w:szCs w:val="24"/>
              </w:rPr>
              <w:t xml:space="preserve">. </w:t>
            </w:r>
            <w:r w:rsidRPr="007674E0">
              <w:rPr>
                <w:rFonts w:eastAsia="Calibri"/>
                <w:sz w:val="24"/>
                <w:szCs w:val="24"/>
              </w:rPr>
              <w:t>Конкретизировать, о каких именно изменениях сведений о поверочной лаборатории необходимо информировать</w:t>
            </w:r>
            <w:r>
              <w:rPr>
                <w:rFonts w:eastAsia="Calibri"/>
                <w:sz w:val="24"/>
                <w:szCs w:val="24"/>
              </w:rPr>
              <w:t>.</w:t>
            </w:r>
          </w:p>
        </w:tc>
        <w:tc>
          <w:tcPr>
            <w:tcW w:w="3935" w:type="dxa"/>
            <w:vMerge/>
            <w:shd w:val="clear" w:color="auto" w:fill="auto"/>
          </w:tcPr>
          <w:p w:rsidR="0040207C" w:rsidRPr="00A94BAA" w:rsidRDefault="0040207C" w:rsidP="0066539D">
            <w:pPr>
              <w:pStyle w:val="TableParagraph"/>
              <w:tabs>
                <w:tab w:val="left" w:pos="2614"/>
              </w:tabs>
              <w:ind w:left="57" w:right="57" w:firstLine="340"/>
              <w:jc w:val="both"/>
              <w:rPr>
                <w:sz w:val="24"/>
                <w:szCs w:val="24"/>
                <w:highlight w:val="yellow"/>
              </w:rPr>
            </w:pPr>
          </w:p>
        </w:tc>
      </w:tr>
      <w:tr w:rsidR="00AA3E0A" w:rsidRPr="004E6FDC" w:rsidTr="00B21944">
        <w:trPr>
          <w:trHeight w:val="20"/>
        </w:trPr>
        <w:tc>
          <w:tcPr>
            <w:tcW w:w="676" w:type="dxa"/>
          </w:tcPr>
          <w:p w:rsidR="00AA3E0A" w:rsidRDefault="0040207C" w:rsidP="007347D5">
            <w:pPr>
              <w:pStyle w:val="TableParagraph"/>
              <w:spacing w:line="273" w:lineRule="exact"/>
              <w:rPr>
                <w:sz w:val="24"/>
                <w:szCs w:val="24"/>
              </w:rPr>
            </w:pPr>
            <w:r>
              <w:rPr>
                <w:sz w:val="24"/>
                <w:szCs w:val="24"/>
              </w:rPr>
              <w:t>6.</w:t>
            </w:r>
          </w:p>
        </w:tc>
        <w:tc>
          <w:tcPr>
            <w:tcW w:w="2610" w:type="dxa"/>
          </w:tcPr>
          <w:p w:rsidR="00AA3E0A" w:rsidRDefault="00F251D7" w:rsidP="00F251D7">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tcPr>
          <w:p w:rsidR="00AA3E0A" w:rsidRPr="002D2B2C" w:rsidRDefault="0040207C" w:rsidP="0066539D">
            <w:pPr>
              <w:pStyle w:val="TableParagraph"/>
              <w:tabs>
                <w:tab w:val="left" w:pos="2069"/>
              </w:tabs>
              <w:ind w:left="57" w:right="57"/>
              <w:jc w:val="both"/>
              <w:rPr>
                <w:sz w:val="24"/>
                <w:szCs w:val="24"/>
              </w:rPr>
            </w:pPr>
            <w:r>
              <w:rPr>
                <w:sz w:val="24"/>
                <w:szCs w:val="24"/>
              </w:rPr>
              <w:t>ФБУ «УРАЛТЕСТ»</w:t>
            </w:r>
          </w:p>
        </w:tc>
        <w:tc>
          <w:tcPr>
            <w:tcW w:w="4845" w:type="dxa"/>
          </w:tcPr>
          <w:p w:rsidR="00AA3E0A" w:rsidRDefault="00F251D7" w:rsidP="0066539D">
            <w:pPr>
              <w:pStyle w:val="TableParagraph"/>
              <w:tabs>
                <w:tab w:val="left" w:pos="1921"/>
                <w:tab w:val="left" w:pos="2680"/>
                <w:tab w:val="left" w:pos="2736"/>
              </w:tabs>
              <w:ind w:left="57" w:right="57" w:firstLine="340"/>
              <w:jc w:val="both"/>
              <w:rPr>
                <w:bCs/>
                <w:sz w:val="24"/>
                <w:szCs w:val="24"/>
              </w:rPr>
            </w:pPr>
            <w:r w:rsidRPr="00F251D7">
              <w:rPr>
                <w:bCs/>
                <w:sz w:val="24"/>
                <w:szCs w:val="24"/>
              </w:rPr>
              <w:t>Неправомерно заявителю заверять такие документы</w:t>
            </w:r>
            <w:r>
              <w:rPr>
                <w:bCs/>
                <w:sz w:val="24"/>
                <w:szCs w:val="24"/>
              </w:rPr>
              <w:t>, как аттестат аккредитации (сведения об аккредитации) поверочной лаборатории и выписку из области аккредитации поверочной лаборатории.</w:t>
            </w:r>
          </w:p>
          <w:p w:rsidR="00F251D7" w:rsidRPr="00F251D7" w:rsidRDefault="00F251D7" w:rsidP="00F251D7">
            <w:pPr>
              <w:pStyle w:val="TableParagraph"/>
              <w:tabs>
                <w:tab w:val="left" w:pos="1921"/>
                <w:tab w:val="left" w:pos="2680"/>
                <w:tab w:val="left" w:pos="2736"/>
              </w:tabs>
              <w:ind w:left="57" w:right="57" w:firstLine="340"/>
              <w:jc w:val="both"/>
              <w:rPr>
                <w:bCs/>
                <w:sz w:val="24"/>
                <w:szCs w:val="24"/>
              </w:rPr>
            </w:pPr>
            <w:r>
              <w:rPr>
                <w:bCs/>
                <w:sz w:val="24"/>
                <w:szCs w:val="24"/>
              </w:rPr>
              <w:t xml:space="preserve">В случае, где речь идет о признании результата первичной поверки, заявитель представляет в национальный орган государства-участника Соглашения – </w:t>
            </w:r>
            <w:r w:rsidRPr="00F251D7">
              <w:rPr>
                <w:b/>
                <w:bCs/>
                <w:sz w:val="24"/>
                <w:szCs w:val="24"/>
              </w:rPr>
              <w:t>предоставляемые документы должны быть заверены печатью поверочной лаборатории</w:t>
            </w:r>
          </w:p>
        </w:tc>
        <w:tc>
          <w:tcPr>
            <w:tcW w:w="3935" w:type="dxa"/>
            <w:shd w:val="clear" w:color="auto" w:fill="auto"/>
          </w:tcPr>
          <w:p w:rsidR="00AA3E0A" w:rsidRPr="00A94BAA" w:rsidRDefault="0066408A" w:rsidP="0066539D">
            <w:pPr>
              <w:pStyle w:val="TableParagraph"/>
              <w:tabs>
                <w:tab w:val="left" w:pos="2614"/>
              </w:tabs>
              <w:ind w:left="57" w:right="57" w:firstLine="340"/>
              <w:jc w:val="both"/>
              <w:rPr>
                <w:sz w:val="24"/>
                <w:szCs w:val="24"/>
                <w:highlight w:val="yellow"/>
              </w:rPr>
            </w:pPr>
            <w:r w:rsidRPr="00BD46D0">
              <w:rPr>
                <w:sz w:val="24"/>
                <w:szCs w:val="24"/>
              </w:rPr>
              <w:t>Считаем избыточным в связи с тем, что заявитель несет ответственность за предоставляемые им в национальный орган государства-участника Соглашения документы и сведения.</w:t>
            </w:r>
          </w:p>
        </w:tc>
      </w:tr>
    </w:tbl>
    <w:p w:rsidR="002627D8" w:rsidRDefault="002627D8"/>
    <w:sectPr w:rsidR="002627D8" w:rsidSect="00731C31">
      <w:footerReference w:type="default" r:id="rId8"/>
      <w:pgSz w:w="16840" w:h="11910" w:orient="landscape"/>
      <w:pgMar w:top="700" w:right="900" w:bottom="567" w:left="920" w:header="0" w:footer="5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902" w:rsidRDefault="00FB5902">
      <w:r>
        <w:separator/>
      </w:r>
    </w:p>
  </w:endnote>
  <w:endnote w:type="continuationSeparator" w:id="0">
    <w:p w:rsidR="00FB5902" w:rsidRDefault="00FB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RSMoroma">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D76" w:rsidRDefault="00875D76">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9813645</wp:posOffset>
              </wp:positionH>
              <wp:positionV relativeFrom="bottomMargin">
                <wp:align>top</wp:align>
              </wp:positionV>
              <wp:extent cx="218440" cy="165100"/>
              <wp:effectExtent l="0" t="0" r="1016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5D76" w:rsidRDefault="00875D76">
                          <w:pPr>
                            <w:spacing w:line="244" w:lineRule="exact"/>
                            <w:ind w:left="60"/>
                            <w:rPr>
                              <w:rFonts w:ascii="Calibri"/>
                            </w:rPr>
                          </w:pPr>
                          <w:r>
                            <w:fldChar w:fldCharType="begin"/>
                          </w:r>
                          <w:r>
                            <w:rPr>
                              <w:rFonts w:ascii="Calibri"/>
                            </w:rPr>
                            <w:instrText xml:space="preserve"> PAGE </w:instrText>
                          </w:r>
                          <w:r>
                            <w:fldChar w:fldCharType="separate"/>
                          </w:r>
                          <w:r w:rsidR="000817DF">
                            <w:rPr>
                              <w:rFonts w:ascii="Calibri"/>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72.75pt;margin-top:0;width:17.2pt;height:13pt;z-index:-251658752;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" filled="f" stroked="f">
              <v:textbox inset="0,0,0,0">
                <w:txbxContent>
                  <w:p w:rsidR="00875D76" w:rsidRDefault="00875D76">
                    <w:pPr>
                      <w:spacing w:line="244" w:lineRule="exact"/>
                      <w:ind w:left="60"/>
                      <w:rPr>
                        <w:rFonts w:ascii="Calibri"/>
                      </w:rPr>
                    </w:pPr>
                    <w:r>
                      <w:fldChar w:fldCharType="begin"/>
                    </w:r>
                    <w:r>
                      <w:rPr>
                        <w:rFonts w:ascii="Calibri"/>
                      </w:rPr>
                      <w:instrText xml:space="preserve"> PAGE </w:instrText>
                    </w:r>
                    <w:r>
                      <w:fldChar w:fldCharType="separate"/>
                    </w:r>
                    <w:r w:rsidR="000817DF">
                      <w:rPr>
                        <w:rFonts w:ascii="Calibri"/>
                        <w:noProof/>
                      </w:rPr>
                      <w:t>8</w:t>
                    </w:r>
                    <w: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902" w:rsidRDefault="00FB5902">
      <w:r>
        <w:separator/>
      </w:r>
    </w:p>
  </w:footnote>
  <w:footnote w:type="continuationSeparator" w:id="0">
    <w:p w:rsidR="00FB5902" w:rsidRDefault="00FB5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87C36"/>
    <w:multiLevelType w:val="multilevel"/>
    <w:tmpl w:val="E8F22CC0"/>
    <w:lvl w:ilvl="0">
      <w:start w:val="2"/>
      <w:numFmt w:val="decimal"/>
      <w:lvlText w:val="%1"/>
      <w:lvlJc w:val="left"/>
      <w:pPr>
        <w:ind w:left="107" w:hanging="722"/>
      </w:pPr>
      <w:rPr>
        <w:rFonts w:hint="default"/>
        <w:lang w:val="ru-RU" w:eastAsia="en-US" w:bidi="ar-SA"/>
      </w:rPr>
    </w:lvl>
    <w:lvl w:ilvl="1">
      <w:start w:val="1"/>
      <w:numFmt w:val="decimal"/>
      <w:lvlText w:val="%1.%2"/>
      <w:lvlJc w:val="left"/>
      <w:pPr>
        <w:ind w:left="107" w:hanging="7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880" w:hanging="722"/>
      </w:pPr>
      <w:rPr>
        <w:rFonts w:hint="default"/>
        <w:lang w:val="ru-RU" w:eastAsia="en-US" w:bidi="ar-SA"/>
      </w:rPr>
    </w:lvl>
    <w:lvl w:ilvl="3">
      <w:numFmt w:val="bullet"/>
      <w:lvlText w:val="•"/>
      <w:lvlJc w:val="left"/>
      <w:pPr>
        <w:ind w:left="1270" w:hanging="722"/>
      </w:pPr>
      <w:rPr>
        <w:rFonts w:hint="default"/>
        <w:lang w:val="ru-RU" w:eastAsia="en-US" w:bidi="ar-SA"/>
      </w:rPr>
    </w:lvl>
    <w:lvl w:ilvl="4">
      <w:numFmt w:val="bullet"/>
      <w:lvlText w:val="•"/>
      <w:lvlJc w:val="left"/>
      <w:pPr>
        <w:ind w:left="1660" w:hanging="722"/>
      </w:pPr>
      <w:rPr>
        <w:rFonts w:hint="default"/>
        <w:lang w:val="ru-RU" w:eastAsia="en-US" w:bidi="ar-SA"/>
      </w:rPr>
    </w:lvl>
    <w:lvl w:ilvl="5">
      <w:numFmt w:val="bullet"/>
      <w:lvlText w:val="•"/>
      <w:lvlJc w:val="left"/>
      <w:pPr>
        <w:ind w:left="2050" w:hanging="722"/>
      </w:pPr>
      <w:rPr>
        <w:rFonts w:hint="default"/>
        <w:lang w:val="ru-RU" w:eastAsia="en-US" w:bidi="ar-SA"/>
      </w:rPr>
    </w:lvl>
    <w:lvl w:ilvl="6">
      <w:numFmt w:val="bullet"/>
      <w:lvlText w:val="•"/>
      <w:lvlJc w:val="left"/>
      <w:pPr>
        <w:ind w:left="2440" w:hanging="722"/>
      </w:pPr>
      <w:rPr>
        <w:rFonts w:hint="default"/>
        <w:lang w:val="ru-RU" w:eastAsia="en-US" w:bidi="ar-SA"/>
      </w:rPr>
    </w:lvl>
    <w:lvl w:ilvl="7">
      <w:numFmt w:val="bullet"/>
      <w:lvlText w:val="•"/>
      <w:lvlJc w:val="left"/>
      <w:pPr>
        <w:ind w:left="2830" w:hanging="722"/>
      </w:pPr>
      <w:rPr>
        <w:rFonts w:hint="default"/>
        <w:lang w:val="ru-RU" w:eastAsia="en-US" w:bidi="ar-SA"/>
      </w:rPr>
    </w:lvl>
    <w:lvl w:ilvl="8">
      <w:numFmt w:val="bullet"/>
      <w:lvlText w:val="•"/>
      <w:lvlJc w:val="left"/>
      <w:pPr>
        <w:ind w:left="3220" w:hanging="722"/>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175"/>
    <w:rsid w:val="00020E16"/>
    <w:rsid w:val="0003390A"/>
    <w:rsid w:val="0003435F"/>
    <w:rsid w:val="00043FF5"/>
    <w:rsid w:val="000444ED"/>
    <w:rsid w:val="00055147"/>
    <w:rsid w:val="00056787"/>
    <w:rsid w:val="00061920"/>
    <w:rsid w:val="000669B1"/>
    <w:rsid w:val="0007416D"/>
    <w:rsid w:val="000817DF"/>
    <w:rsid w:val="00084147"/>
    <w:rsid w:val="00084709"/>
    <w:rsid w:val="000901C8"/>
    <w:rsid w:val="00090DC6"/>
    <w:rsid w:val="0009178D"/>
    <w:rsid w:val="000A7B41"/>
    <w:rsid w:val="000B459F"/>
    <w:rsid w:val="000B793E"/>
    <w:rsid w:val="000C1746"/>
    <w:rsid w:val="000D4E80"/>
    <w:rsid w:val="000D6F5C"/>
    <w:rsid w:val="000E1280"/>
    <w:rsid w:val="000E2C03"/>
    <w:rsid w:val="000F313A"/>
    <w:rsid w:val="000F33FD"/>
    <w:rsid w:val="000F5F32"/>
    <w:rsid w:val="001000AB"/>
    <w:rsid w:val="00103403"/>
    <w:rsid w:val="00111A39"/>
    <w:rsid w:val="00112E54"/>
    <w:rsid w:val="00131C47"/>
    <w:rsid w:val="00143175"/>
    <w:rsid w:val="0014524F"/>
    <w:rsid w:val="0015049E"/>
    <w:rsid w:val="0015377C"/>
    <w:rsid w:val="0016530D"/>
    <w:rsid w:val="00165C63"/>
    <w:rsid w:val="00180653"/>
    <w:rsid w:val="001B37D7"/>
    <w:rsid w:val="001C1A09"/>
    <w:rsid w:val="001C7169"/>
    <w:rsid w:val="001D52C3"/>
    <w:rsid w:val="001D7221"/>
    <w:rsid w:val="001E5A96"/>
    <w:rsid w:val="001F521A"/>
    <w:rsid w:val="00205CBE"/>
    <w:rsid w:val="0021116F"/>
    <w:rsid w:val="00242BBC"/>
    <w:rsid w:val="00256E73"/>
    <w:rsid w:val="002627D8"/>
    <w:rsid w:val="00273EC4"/>
    <w:rsid w:val="00277F0B"/>
    <w:rsid w:val="00285266"/>
    <w:rsid w:val="00297A53"/>
    <w:rsid w:val="002B52CC"/>
    <w:rsid w:val="002C5657"/>
    <w:rsid w:val="002D04E0"/>
    <w:rsid w:val="002D2B2C"/>
    <w:rsid w:val="002D5EC9"/>
    <w:rsid w:val="002D7970"/>
    <w:rsid w:val="002E0277"/>
    <w:rsid w:val="002E07D9"/>
    <w:rsid w:val="002E498F"/>
    <w:rsid w:val="002F6DD4"/>
    <w:rsid w:val="00301A97"/>
    <w:rsid w:val="00303A1A"/>
    <w:rsid w:val="00323057"/>
    <w:rsid w:val="00340145"/>
    <w:rsid w:val="003419F6"/>
    <w:rsid w:val="00347C80"/>
    <w:rsid w:val="00354C4C"/>
    <w:rsid w:val="00361E3A"/>
    <w:rsid w:val="003A0615"/>
    <w:rsid w:val="003B02FE"/>
    <w:rsid w:val="003C027E"/>
    <w:rsid w:val="003C151F"/>
    <w:rsid w:val="003D6F26"/>
    <w:rsid w:val="003F2A9E"/>
    <w:rsid w:val="003F3B32"/>
    <w:rsid w:val="003F50CA"/>
    <w:rsid w:val="003F6637"/>
    <w:rsid w:val="0040207C"/>
    <w:rsid w:val="00407789"/>
    <w:rsid w:val="00413161"/>
    <w:rsid w:val="00425EF5"/>
    <w:rsid w:val="0042785F"/>
    <w:rsid w:val="00437E84"/>
    <w:rsid w:val="00442E68"/>
    <w:rsid w:val="00481D02"/>
    <w:rsid w:val="00486FCD"/>
    <w:rsid w:val="004873B9"/>
    <w:rsid w:val="00493BFC"/>
    <w:rsid w:val="004A02EF"/>
    <w:rsid w:val="004A70C9"/>
    <w:rsid w:val="004A7305"/>
    <w:rsid w:val="004B269D"/>
    <w:rsid w:val="004B6994"/>
    <w:rsid w:val="004C77D6"/>
    <w:rsid w:val="004D505E"/>
    <w:rsid w:val="004E6FDC"/>
    <w:rsid w:val="004F501F"/>
    <w:rsid w:val="004F76E0"/>
    <w:rsid w:val="00511BC0"/>
    <w:rsid w:val="0052621B"/>
    <w:rsid w:val="00534E5C"/>
    <w:rsid w:val="00543325"/>
    <w:rsid w:val="00544C15"/>
    <w:rsid w:val="00546258"/>
    <w:rsid w:val="0055572F"/>
    <w:rsid w:val="005746A7"/>
    <w:rsid w:val="0057743F"/>
    <w:rsid w:val="00586007"/>
    <w:rsid w:val="00591B14"/>
    <w:rsid w:val="005A3664"/>
    <w:rsid w:val="005D6FD9"/>
    <w:rsid w:val="005F5B46"/>
    <w:rsid w:val="006049BF"/>
    <w:rsid w:val="0061770D"/>
    <w:rsid w:val="00624B73"/>
    <w:rsid w:val="00642CA3"/>
    <w:rsid w:val="0066408A"/>
    <w:rsid w:val="00664742"/>
    <w:rsid w:val="0066539D"/>
    <w:rsid w:val="006663B9"/>
    <w:rsid w:val="00670A1C"/>
    <w:rsid w:val="006735DB"/>
    <w:rsid w:val="00675721"/>
    <w:rsid w:val="00692D51"/>
    <w:rsid w:val="006B2BE2"/>
    <w:rsid w:val="006C0106"/>
    <w:rsid w:val="006E4AE5"/>
    <w:rsid w:val="006F7E50"/>
    <w:rsid w:val="007026FE"/>
    <w:rsid w:val="00704095"/>
    <w:rsid w:val="00705EB2"/>
    <w:rsid w:val="00707232"/>
    <w:rsid w:val="00710CA8"/>
    <w:rsid w:val="00717B2D"/>
    <w:rsid w:val="00721DE4"/>
    <w:rsid w:val="00724E49"/>
    <w:rsid w:val="00727BCC"/>
    <w:rsid w:val="00731C31"/>
    <w:rsid w:val="007347D5"/>
    <w:rsid w:val="00751B1B"/>
    <w:rsid w:val="007674E0"/>
    <w:rsid w:val="00781360"/>
    <w:rsid w:val="00785EFD"/>
    <w:rsid w:val="00791384"/>
    <w:rsid w:val="00791EDD"/>
    <w:rsid w:val="007A5942"/>
    <w:rsid w:val="007B1336"/>
    <w:rsid w:val="007B4EE1"/>
    <w:rsid w:val="007B61B2"/>
    <w:rsid w:val="007B7845"/>
    <w:rsid w:val="007D2B87"/>
    <w:rsid w:val="007D378A"/>
    <w:rsid w:val="007E2E39"/>
    <w:rsid w:val="007E49F6"/>
    <w:rsid w:val="008025F3"/>
    <w:rsid w:val="00813281"/>
    <w:rsid w:val="00844FE3"/>
    <w:rsid w:val="00851FEC"/>
    <w:rsid w:val="00875D76"/>
    <w:rsid w:val="008A2EA1"/>
    <w:rsid w:val="008A6AB6"/>
    <w:rsid w:val="008B25F3"/>
    <w:rsid w:val="008C7962"/>
    <w:rsid w:val="008D2B6B"/>
    <w:rsid w:val="008D3A56"/>
    <w:rsid w:val="008D4714"/>
    <w:rsid w:val="008E084C"/>
    <w:rsid w:val="008F1B2C"/>
    <w:rsid w:val="0090551A"/>
    <w:rsid w:val="0091395F"/>
    <w:rsid w:val="00914FD5"/>
    <w:rsid w:val="00920A69"/>
    <w:rsid w:val="00920B5D"/>
    <w:rsid w:val="00946024"/>
    <w:rsid w:val="00952071"/>
    <w:rsid w:val="00953E46"/>
    <w:rsid w:val="009633A6"/>
    <w:rsid w:val="00965789"/>
    <w:rsid w:val="0096661D"/>
    <w:rsid w:val="00972647"/>
    <w:rsid w:val="0099483F"/>
    <w:rsid w:val="009A3705"/>
    <w:rsid w:val="009B30DA"/>
    <w:rsid w:val="009C2F02"/>
    <w:rsid w:val="009D192B"/>
    <w:rsid w:val="009D5E61"/>
    <w:rsid w:val="009D79A8"/>
    <w:rsid w:val="009E4635"/>
    <w:rsid w:val="009F4A96"/>
    <w:rsid w:val="00A05B04"/>
    <w:rsid w:val="00A05FAE"/>
    <w:rsid w:val="00A15E30"/>
    <w:rsid w:val="00A27F73"/>
    <w:rsid w:val="00A363B2"/>
    <w:rsid w:val="00A3787D"/>
    <w:rsid w:val="00A43174"/>
    <w:rsid w:val="00A45898"/>
    <w:rsid w:val="00A51B9C"/>
    <w:rsid w:val="00A6435C"/>
    <w:rsid w:val="00A73187"/>
    <w:rsid w:val="00A91BAE"/>
    <w:rsid w:val="00A92081"/>
    <w:rsid w:val="00A94BAA"/>
    <w:rsid w:val="00A97C8A"/>
    <w:rsid w:val="00AA05CB"/>
    <w:rsid w:val="00AA17FC"/>
    <w:rsid w:val="00AA3E0A"/>
    <w:rsid w:val="00AA4FB4"/>
    <w:rsid w:val="00AC14D8"/>
    <w:rsid w:val="00AD3778"/>
    <w:rsid w:val="00AE372F"/>
    <w:rsid w:val="00AF1C8B"/>
    <w:rsid w:val="00AF7A11"/>
    <w:rsid w:val="00B02470"/>
    <w:rsid w:val="00B1591A"/>
    <w:rsid w:val="00B21944"/>
    <w:rsid w:val="00B2309F"/>
    <w:rsid w:val="00B26D40"/>
    <w:rsid w:val="00B27591"/>
    <w:rsid w:val="00B32ADC"/>
    <w:rsid w:val="00B44C82"/>
    <w:rsid w:val="00B502C9"/>
    <w:rsid w:val="00B57270"/>
    <w:rsid w:val="00B652F2"/>
    <w:rsid w:val="00B678D5"/>
    <w:rsid w:val="00B71480"/>
    <w:rsid w:val="00B72535"/>
    <w:rsid w:val="00B77351"/>
    <w:rsid w:val="00B8029C"/>
    <w:rsid w:val="00B847B3"/>
    <w:rsid w:val="00BB5681"/>
    <w:rsid w:val="00BD46D0"/>
    <w:rsid w:val="00BD570C"/>
    <w:rsid w:val="00C02C37"/>
    <w:rsid w:val="00C16013"/>
    <w:rsid w:val="00C32F50"/>
    <w:rsid w:val="00C36A17"/>
    <w:rsid w:val="00C45F63"/>
    <w:rsid w:val="00C61F4A"/>
    <w:rsid w:val="00C70ABB"/>
    <w:rsid w:val="00C73B63"/>
    <w:rsid w:val="00C76A79"/>
    <w:rsid w:val="00C94EB7"/>
    <w:rsid w:val="00CA048A"/>
    <w:rsid w:val="00CA62A0"/>
    <w:rsid w:val="00CA6BBC"/>
    <w:rsid w:val="00CB6F12"/>
    <w:rsid w:val="00CC767A"/>
    <w:rsid w:val="00CD212C"/>
    <w:rsid w:val="00CF6983"/>
    <w:rsid w:val="00D00D7A"/>
    <w:rsid w:val="00D0382A"/>
    <w:rsid w:val="00D100BB"/>
    <w:rsid w:val="00D154C7"/>
    <w:rsid w:val="00D24B8D"/>
    <w:rsid w:val="00D364A5"/>
    <w:rsid w:val="00D41F36"/>
    <w:rsid w:val="00D555D4"/>
    <w:rsid w:val="00D75CD9"/>
    <w:rsid w:val="00D762EA"/>
    <w:rsid w:val="00D903B5"/>
    <w:rsid w:val="00DB01A0"/>
    <w:rsid w:val="00DB0AB1"/>
    <w:rsid w:val="00DC533E"/>
    <w:rsid w:val="00DD13AD"/>
    <w:rsid w:val="00DD1F54"/>
    <w:rsid w:val="00DE6D02"/>
    <w:rsid w:val="00DF42F7"/>
    <w:rsid w:val="00DF46E5"/>
    <w:rsid w:val="00DF534D"/>
    <w:rsid w:val="00E032D2"/>
    <w:rsid w:val="00E17656"/>
    <w:rsid w:val="00E26C1B"/>
    <w:rsid w:val="00E36823"/>
    <w:rsid w:val="00E436DE"/>
    <w:rsid w:val="00E50BD2"/>
    <w:rsid w:val="00E57FBB"/>
    <w:rsid w:val="00E60503"/>
    <w:rsid w:val="00E61029"/>
    <w:rsid w:val="00E7054B"/>
    <w:rsid w:val="00E851C3"/>
    <w:rsid w:val="00E855C7"/>
    <w:rsid w:val="00EB2EF8"/>
    <w:rsid w:val="00EB3F1B"/>
    <w:rsid w:val="00EB75A4"/>
    <w:rsid w:val="00EC33B9"/>
    <w:rsid w:val="00EF1C35"/>
    <w:rsid w:val="00EF684D"/>
    <w:rsid w:val="00F113B8"/>
    <w:rsid w:val="00F14305"/>
    <w:rsid w:val="00F251D7"/>
    <w:rsid w:val="00F407CD"/>
    <w:rsid w:val="00F5184B"/>
    <w:rsid w:val="00F5600F"/>
    <w:rsid w:val="00F622D0"/>
    <w:rsid w:val="00F63F41"/>
    <w:rsid w:val="00F6505E"/>
    <w:rsid w:val="00F74162"/>
    <w:rsid w:val="00F75866"/>
    <w:rsid w:val="00F87494"/>
    <w:rsid w:val="00F97C4F"/>
    <w:rsid w:val="00FB1845"/>
    <w:rsid w:val="00FB4E93"/>
    <w:rsid w:val="00FB5902"/>
    <w:rsid w:val="00FD0FC7"/>
    <w:rsid w:val="00FD0FFF"/>
    <w:rsid w:val="00FD4D51"/>
    <w:rsid w:val="00FE1FFD"/>
    <w:rsid w:val="00FE74DD"/>
    <w:rsid w:val="00FF34E6"/>
    <w:rsid w:val="00FF5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980CB4-E2E8-43E4-9E4D-0AFBAF65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next w:val="a"/>
    <w:link w:val="10"/>
    <w:uiPriority w:val="9"/>
    <w:qFormat/>
    <w:rsid w:val="00EB2EF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E50BD2"/>
    <w:rPr>
      <w:rFonts w:ascii="Segoe UI" w:hAnsi="Segoe UI" w:cs="Segoe UI"/>
      <w:sz w:val="18"/>
      <w:szCs w:val="18"/>
    </w:rPr>
  </w:style>
  <w:style w:type="character" w:customStyle="1" w:styleId="a6">
    <w:name w:val="Текст выноски Знак"/>
    <w:basedOn w:val="a0"/>
    <w:link w:val="a5"/>
    <w:uiPriority w:val="99"/>
    <w:semiHidden/>
    <w:rsid w:val="00E50BD2"/>
    <w:rPr>
      <w:rFonts w:ascii="Segoe UI" w:eastAsia="Times New Roman" w:hAnsi="Segoe UI" w:cs="Segoe UI"/>
      <w:sz w:val="18"/>
      <w:szCs w:val="18"/>
      <w:lang w:val="ru-RU"/>
    </w:rPr>
  </w:style>
  <w:style w:type="character" w:customStyle="1" w:styleId="10">
    <w:name w:val="Заголовок 1 Знак"/>
    <w:basedOn w:val="a0"/>
    <w:link w:val="1"/>
    <w:rsid w:val="00EB2EF8"/>
    <w:rPr>
      <w:rFonts w:asciiTheme="majorHAnsi" w:eastAsiaTheme="majorEastAsia" w:hAnsiTheme="majorHAnsi" w:cstheme="majorBidi"/>
      <w:color w:val="365F91" w:themeColor="accent1" w:themeShade="BF"/>
      <w:sz w:val="32"/>
      <w:szCs w:val="32"/>
      <w:lang w:val="ru-RU"/>
    </w:rPr>
  </w:style>
  <w:style w:type="paragraph" w:styleId="a7">
    <w:name w:val="header"/>
    <w:basedOn w:val="a"/>
    <w:link w:val="a8"/>
    <w:uiPriority w:val="99"/>
    <w:unhideWhenUsed/>
    <w:rsid w:val="003F50CA"/>
    <w:pPr>
      <w:tabs>
        <w:tab w:val="center" w:pos="4677"/>
        <w:tab w:val="right" w:pos="9355"/>
      </w:tabs>
    </w:pPr>
  </w:style>
  <w:style w:type="character" w:customStyle="1" w:styleId="a8">
    <w:name w:val="Верхний колонтитул Знак"/>
    <w:basedOn w:val="a0"/>
    <w:link w:val="a7"/>
    <w:uiPriority w:val="99"/>
    <w:rsid w:val="003F50CA"/>
    <w:rPr>
      <w:rFonts w:ascii="Times New Roman" w:eastAsia="Times New Roman" w:hAnsi="Times New Roman" w:cs="Times New Roman"/>
      <w:lang w:val="ru-RU"/>
    </w:rPr>
  </w:style>
  <w:style w:type="paragraph" w:styleId="a9">
    <w:name w:val="footer"/>
    <w:basedOn w:val="a"/>
    <w:link w:val="aa"/>
    <w:uiPriority w:val="99"/>
    <w:unhideWhenUsed/>
    <w:rsid w:val="00731C31"/>
    <w:pPr>
      <w:tabs>
        <w:tab w:val="center" w:pos="4677"/>
        <w:tab w:val="right" w:pos="9355"/>
      </w:tabs>
    </w:pPr>
  </w:style>
  <w:style w:type="character" w:customStyle="1" w:styleId="aa">
    <w:name w:val="Нижний колонтитул Знак"/>
    <w:basedOn w:val="a0"/>
    <w:link w:val="a9"/>
    <w:uiPriority w:val="99"/>
    <w:rsid w:val="00731C31"/>
    <w:rPr>
      <w:rFonts w:ascii="Times New Roman" w:eastAsia="Times New Roman" w:hAnsi="Times New Roman" w:cs="Times New Roman"/>
      <w:lang w:val="ru-RU"/>
    </w:rPr>
  </w:style>
  <w:style w:type="paragraph" w:customStyle="1" w:styleId="FORMATTEXT">
    <w:name w:val=".FORMATTEXT"/>
    <w:uiPriority w:val="99"/>
    <w:rsid w:val="00B71480"/>
    <w:pPr>
      <w:adjustRightInd w:val="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72FF-AAF7-48D7-94DF-34B4CB78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8079</Words>
  <Characters>46051</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СВОДКА ЗАМЕЧАНИЙ И ПРЕДЛОЖЕНИЙ</vt:lpstr>
    </vt:vector>
  </TitlesOfParts>
  <Company>ВНИИМС</Company>
  <LinksUpToDate>false</LinksUpToDate>
  <CharactersWithSpaces>54022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СВОДКА ЗАМЕЧАНИЙ И ПРЕДЛОЖЕНИЙ</dc:title>
  <dc:creator>Третьякова</dc:creator>
  <cp:lastModifiedBy>Сергей Дроздов</cp:lastModifiedBy>
  <cp:revision>4</cp:revision>
  <cp:lastPrinted>2025-04-17T14:16:00Z</cp:lastPrinted>
  <dcterms:created xsi:type="dcterms:W3CDTF">2026-04-28T15:44:00Z</dcterms:created>
  <dcterms:modified xsi:type="dcterms:W3CDTF">2026-04-29T09:45:00Z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2023-05-16T00:00:00Z</vt:filetime>
  </property>
  <property fmtid="{D5CDD505-2E9C-101B-9397-08002B2CF9AE}" pid="3" name="Creator">
    <vt:lpwstr>Acrobat PDFMaker 11 для Word</vt:lpwstr>
  </property>
  <property fmtid="{D5CDD505-2E9C-101B-9397-08002B2CF9AE}" pid="4" name="LastSaved">
    <vt:filetime>2023-06-14T00:00:00Z</vt:filetime>
  </property>
</Properties>
</file>